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A3" w:rsidRDefault="008354A3">
      <w:pPr>
        <w:adjustRightInd w:val="0"/>
        <w:snapToGrid w:val="0"/>
        <w:rPr>
          <w:sz w:val="32"/>
          <w:szCs w:val="32"/>
          <w:u w:val="single"/>
        </w:rPr>
      </w:pPr>
    </w:p>
    <w:p w:rsidR="008354A3" w:rsidRDefault="008354A3">
      <w:pPr>
        <w:adjustRightInd w:val="0"/>
        <w:snapToGrid w:val="0"/>
        <w:rPr>
          <w:sz w:val="32"/>
          <w:szCs w:val="32"/>
          <w:u w:val="single"/>
        </w:rPr>
      </w:pPr>
    </w:p>
    <w:p w:rsidR="008354A3" w:rsidRDefault="008354A3">
      <w:pPr>
        <w:ind w:firstLine="555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8354A3" w:rsidRDefault="008354A3">
      <w:pPr>
        <w:rPr>
          <w:rFonts w:ascii="仿宋_GB2312" w:eastAsia="仿宋_GB2312"/>
          <w:sz w:val="32"/>
          <w:szCs w:val="32"/>
        </w:rPr>
      </w:pPr>
    </w:p>
    <w:p w:rsidR="008354A3" w:rsidRDefault="008354A3">
      <w:pPr>
        <w:rPr>
          <w:rFonts w:ascii="仿宋_GB2312" w:eastAsia="仿宋_GB2312"/>
          <w:sz w:val="32"/>
          <w:szCs w:val="32"/>
        </w:rPr>
      </w:pPr>
    </w:p>
    <w:p w:rsidR="008354A3" w:rsidRDefault="008354A3">
      <w:pPr>
        <w:rPr>
          <w:rFonts w:ascii="仿宋_GB2312" w:eastAsia="仿宋_GB2312"/>
          <w:sz w:val="32"/>
          <w:szCs w:val="32"/>
        </w:rPr>
      </w:pPr>
    </w:p>
    <w:p w:rsidR="008354A3" w:rsidRDefault="008354A3">
      <w:pPr>
        <w:rPr>
          <w:rFonts w:ascii="仿宋_GB2312" w:eastAsia="仿宋_GB2312"/>
          <w:sz w:val="32"/>
          <w:szCs w:val="32"/>
        </w:rPr>
      </w:pPr>
    </w:p>
    <w:p w:rsidR="008354A3" w:rsidRDefault="008354A3">
      <w:pPr>
        <w:jc w:val="right"/>
        <w:rPr>
          <w:rFonts w:ascii="仿宋_GB2312" w:eastAsia="仿宋_GB2312"/>
          <w:sz w:val="32"/>
          <w:szCs w:val="32"/>
        </w:rPr>
      </w:pPr>
    </w:p>
    <w:p w:rsidR="008354A3" w:rsidRDefault="008354A3">
      <w:pPr>
        <w:rPr>
          <w:rFonts w:ascii="仿宋_GB2312" w:eastAsia="仿宋_GB2312"/>
          <w:sz w:val="32"/>
          <w:szCs w:val="32"/>
        </w:rPr>
      </w:pPr>
    </w:p>
    <w:p w:rsidR="008354A3" w:rsidRDefault="008354A3">
      <w:pPr>
        <w:rPr>
          <w:rFonts w:ascii="仿宋_GB2312" w:eastAsia="仿宋_GB2312"/>
          <w:sz w:val="32"/>
          <w:szCs w:val="32"/>
        </w:rPr>
      </w:pPr>
    </w:p>
    <w:p w:rsidR="008354A3" w:rsidRDefault="008354A3">
      <w:pPr>
        <w:rPr>
          <w:rFonts w:ascii="仿宋_GB2312" w:eastAsia="仿宋_GB2312"/>
          <w:sz w:val="30"/>
          <w:szCs w:val="30"/>
        </w:rPr>
      </w:pPr>
    </w:p>
    <w:p w:rsidR="008354A3" w:rsidRDefault="004F2E41">
      <w:pPr>
        <w:pStyle w:val="p15"/>
        <w:spacing w:line="580" w:lineRule="exact"/>
        <w:jc w:val="center"/>
        <w:rPr>
          <w:rFonts w:ascii="华文中宋" w:eastAsia="华文中宋" w:hAnsi="华文中宋"/>
          <w:b/>
          <w:bCs/>
          <w:sz w:val="52"/>
          <w:szCs w:val="52"/>
        </w:rPr>
      </w:pPr>
      <w:r>
        <w:rPr>
          <w:rFonts w:ascii="华文中宋" w:eastAsia="华文中宋" w:hAnsi="华文中宋" w:hint="eastAsia"/>
          <w:b/>
          <w:bCs/>
          <w:sz w:val="52"/>
          <w:szCs w:val="52"/>
        </w:rPr>
        <w:t>开封市水利局</w:t>
      </w:r>
    </w:p>
    <w:p w:rsidR="008354A3" w:rsidRDefault="004F2E41">
      <w:pPr>
        <w:pStyle w:val="p15"/>
        <w:spacing w:line="580" w:lineRule="exact"/>
        <w:jc w:val="center"/>
        <w:rPr>
          <w:rFonts w:ascii="华文中宋" w:eastAsia="华文中宋" w:hAnsi="华文中宋"/>
          <w:b/>
          <w:bCs/>
          <w:sz w:val="52"/>
          <w:szCs w:val="52"/>
        </w:rPr>
      </w:pPr>
      <w:r>
        <w:rPr>
          <w:rFonts w:ascii="华文中宋" w:eastAsia="华文中宋" w:hAnsi="华文中宋" w:hint="eastAsia"/>
          <w:b/>
          <w:bCs/>
          <w:sz w:val="52"/>
          <w:szCs w:val="52"/>
        </w:rPr>
        <w:t>准予水行政许可决定书</w:t>
      </w:r>
    </w:p>
    <w:p w:rsidR="008354A3" w:rsidRDefault="008354A3">
      <w:pPr>
        <w:pStyle w:val="p15"/>
        <w:spacing w:line="580" w:lineRule="exact"/>
        <w:rPr>
          <w:rFonts w:ascii="华文中宋" w:eastAsia="华文中宋" w:hAnsi="华文中宋"/>
          <w:b/>
          <w:bCs/>
          <w:sz w:val="52"/>
          <w:szCs w:val="52"/>
        </w:rPr>
      </w:pPr>
    </w:p>
    <w:p w:rsidR="008354A3" w:rsidRDefault="004F2E41">
      <w:pPr>
        <w:ind w:firstLineChars="1400" w:firstLine="4480"/>
        <w:rPr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>汴水行许字</w:t>
      </w:r>
      <w:proofErr w:type="gramEnd"/>
      <w:r>
        <w:rPr>
          <w:rFonts w:hint="eastAsia"/>
          <w:sz w:val="32"/>
          <w:szCs w:val="32"/>
        </w:rPr>
        <w:t>〔</w:t>
      </w:r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〕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号</w:t>
      </w:r>
    </w:p>
    <w:p w:rsidR="008354A3" w:rsidRDefault="008354A3">
      <w:pPr>
        <w:ind w:firstLineChars="1400" w:firstLine="4480"/>
        <w:rPr>
          <w:sz w:val="32"/>
          <w:szCs w:val="32"/>
        </w:rPr>
      </w:pPr>
    </w:p>
    <w:p w:rsidR="008354A3" w:rsidRDefault="004F2E41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许可事项：</w:t>
      </w:r>
      <w:r>
        <w:rPr>
          <w:rFonts w:ascii="仿宋" w:eastAsia="仿宋" w:hAnsi="仿宋" w:cs="仿宋_GB2312" w:hint="eastAsia"/>
          <w:sz w:val="32"/>
          <w:szCs w:val="32"/>
        </w:rPr>
        <w:t>开封市“双龙巷历史文化街区核心区”供冷、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暖项目</w:t>
      </w:r>
      <w:proofErr w:type="gramEnd"/>
      <w:r>
        <w:rPr>
          <w:rFonts w:ascii="仿宋" w:eastAsia="仿宋" w:hAnsi="仿宋" w:hint="eastAsia"/>
          <w:kern w:val="0"/>
          <w:sz w:val="32"/>
          <w:szCs w:val="32"/>
        </w:rPr>
        <w:t>取水许可的</w:t>
      </w:r>
      <w:r>
        <w:rPr>
          <w:rFonts w:ascii="仿宋" w:eastAsia="仿宋" w:hAnsi="仿宋" w:cs="仿宋_GB2312" w:hint="eastAsia"/>
          <w:sz w:val="32"/>
          <w:szCs w:val="32"/>
        </w:rPr>
        <w:t>审批</w:t>
      </w:r>
    </w:p>
    <w:p w:rsidR="008354A3" w:rsidRDefault="008354A3">
      <w:pPr>
        <w:rPr>
          <w:rFonts w:ascii="仿宋" w:eastAsia="仿宋" w:hAnsi="仿宋" w:cs="仿宋_GB2312"/>
          <w:sz w:val="32"/>
          <w:szCs w:val="32"/>
        </w:rPr>
      </w:pPr>
    </w:p>
    <w:p w:rsidR="008354A3" w:rsidRDefault="004F2E41">
      <w:pPr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河南金泉新能源有限公司</w:t>
      </w:r>
      <w:r>
        <w:rPr>
          <w:rFonts w:ascii="仿宋" w:eastAsia="仿宋" w:hAnsi="仿宋" w:hint="eastAsia"/>
          <w:kern w:val="0"/>
          <w:sz w:val="32"/>
          <w:szCs w:val="32"/>
        </w:rPr>
        <w:t>：</w:t>
      </w:r>
    </w:p>
    <w:p w:rsidR="008354A3" w:rsidRDefault="004F2E41">
      <w:pPr>
        <w:pStyle w:val="p0"/>
        <w:ind w:firstLine="660"/>
        <w:rPr>
          <w:rFonts w:ascii="仿宋" w:eastAsia="仿宋" w:hAnsi="仿宋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我本机关已收悉你单位的</w:t>
      </w:r>
      <w:r>
        <w:rPr>
          <w:rFonts w:ascii="仿宋" w:eastAsia="仿宋" w:hAnsi="仿宋" w:hint="eastAsia"/>
          <w:sz w:val="32"/>
          <w:szCs w:val="32"/>
        </w:rPr>
        <w:t>《</w:t>
      </w:r>
      <w:r>
        <w:rPr>
          <w:rFonts w:ascii="仿宋" w:eastAsia="仿宋" w:hAnsi="仿宋" w:hint="eastAsia"/>
          <w:sz w:val="32"/>
          <w:szCs w:val="32"/>
        </w:rPr>
        <w:t>开封市</w:t>
      </w:r>
      <w:r>
        <w:rPr>
          <w:rFonts w:ascii="仿宋" w:eastAsia="仿宋" w:hAnsi="仿宋" w:cs="仿宋_GB2312" w:hint="eastAsia"/>
          <w:sz w:val="32"/>
          <w:szCs w:val="32"/>
        </w:rPr>
        <w:t>“</w:t>
      </w:r>
      <w:r>
        <w:rPr>
          <w:rFonts w:ascii="仿宋" w:eastAsia="仿宋" w:hAnsi="仿宋" w:hint="eastAsia"/>
          <w:sz w:val="32"/>
          <w:szCs w:val="32"/>
        </w:rPr>
        <w:t>双龙巷历史文化街区核心区</w:t>
      </w:r>
      <w:r>
        <w:rPr>
          <w:rFonts w:ascii="仿宋" w:eastAsia="仿宋" w:hAnsi="仿宋" w:cs="仿宋_GB2312" w:hint="eastAsia"/>
          <w:sz w:val="32"/>
          <w:szCs w:val="32"/>
        </w:rPr>
        <w:t>”</w:t>
      </w:r>
      <w:r>
        <w:rPr>
          <w:rFonts w:ascii="仿宋" w:eastAsia="仿宋" w:hAnsi="仿宋" w:hint="eastAsia"/>
          <w:sz w:val="32"/>
          <w:szCs w:val="32"/>
        </w:rPr>
        <w:t>供冷、暖项目水资源论证报告书</w:t>
      </w:r>
      <w:r>
        <w:rPr>
          <w:rFonts w:ascii="仿宋" w:eastAsia="仿宋" w:hAnsi="仿宋" w:hint="eastAsia"/>
          <w:sz w:val="32"/>
          <w:szCs w:val="32"/>
        </w:rPr>
        <w:t>》</w:t>
      </w:r>
      <w:r>
        <w:rPr>
          <w:rFonts w:ascii="仿宋" w:eastAsia="仿宋" w:hAnsi="仿宋" w:hint="eastAsia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以下简称</w:t>
      </w:r>
      <w:r>
        <w:rPr>
          <w:rFonts w:ascii="仿宋" w:eastAsia="仿宋" w:hAnsi="仿宋" w:hint="eastAsia"/>
          <w:sz w:val="32"/>
          <w:szCs w:val="32"/>
        </w:rPr>
        <w:t>《</w:t>
      </w:r>
      <w:r>
        <w:rPr>
          <w:rFonts w:ascii="仿宋" w:eastAsia="仿宋" w:hAnsi="仿宋" w:hint="eastAsia"/>
          <w:sz w:val="32"/>
          <w:szCs w:val="32"/>
        </w:rPr>
        <w:t>报告书</w:t>
      </w:r>
      <w:r>
        <w:rPr>
          <w:rFonts w:ascii="仿宋" w:eastAsia="仿宋" w:hAnsi="仿宋" w:hint="eastAsia"/>
          <w:sz w:val="32"/>
          <w:szCs w:val="32"/>
        </w:rPr>
        <w:t>》</w:t>
      </w:r>
      <w:r>
        <w:rPr>
          <w:rFonts w:ascii="仿宋" w:eastAsia="仿宋" w:hAnsi="仿宋" w:hint="eastAsia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并组织了</w:t>
      </w:r>
      <w:r>
        <w:rPr>
          <w:rFonts w:ascii="仿宋" w:eastAsia="仿宋" w:hAnsi="仿宋" w:hint="eastAsia"/>
          <w:sz w:val="32"/>
          <w:szCs w:val="32"/>
        </w:rPr>
        <w:t>《</w:t>
      </w:r>
      <w:r>
        <w:rPr>
          <w:rFonts w:ascii="仿宋" w:eastAsia="仿宋" w:hAnsi="仿宋" w:hint="eastAsia"/>
          <w:sz w:val="32"/>
          <w:szCs w:val="32"/>
        </w:rPr>
        <w:t>报告书</w:t>
      </w:r>
      <w:r>
        <w:rPr>
          <w:rFonts w:ascii="仿宋" w:eastAsia="仿宋" w:hAnsi="仿宋" w:hint="eastAsia"/>
          <w:sz w:val="32"/>
          <w:szCs w:val="32"/>
        </w:rPr>
        <w:t>》</w:t>
      </w:r>
      <w:r>
        <w:rPr>
          <w:rFonts w:ascii="仿宋" w:eastAsia="仿宋" w:hAnsi="仿宋" w:hint="eastAsia"/>
          <w:sz w:val="32"/>
          <w:szCs w:val="32"/>
        </w:rPr>
        <w:t>专家评审</w:t>
      </w:r>
      <w:r>
        <w:rPr>
          <w:rFonts w:eastAsia="仿宋_GB2312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依据《中华人民</w:t>
      </w:r>
      <w:r>
        <w:rPr>
          <w:rFonts w:ascii="仿宋" w:eastAsia="仿宋" w:hAnsi="仿宋" w:hint="eastAsia"/>
          <w:sz w:val="32"/>
          <w:szCs w:val="32"/>
        </w:rPr>
        <w:lastRenderedPageBreak/>
        <w:t>共和国行政许可法》第三十八条第一款、《建设项目水资源论证管理办法》第二条、《水行政许可实施办法》第三十二条规定、《报告书》和专家评审意见，许可如下：</w:t>
      </w:r>
    </w:p>
    <w:p w:rsidR="008354A3" w:rsidRDefault="004F2E41">
      <w:pPr>
        <w:pStyle w:val="p0"/>
        <w:numPr>
          <w:ilvl w:val="0"/>
          <w:numId w:val="1"/>
        </w:num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项目概况：</w:t>
      </w:r>
    </w:p>
    <w:p w:rsidR="008354A3" w:rsidRDefault="004F2E41">
      <w:pPr>
        <w:pStyle w:val="p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开封市“双龙巷文化街区核心区”位于开封市</w:t>
      </w:r>
      <w:proofErr w:type="gramStart"/>
      <w:r>
        <w:rPr>
          <w:rFonts w:ascii="仿宋" w:eastAsia="仿宋" w:hAnsi="仿宋" w:hint="eastAsia"/>
          <w:sz w:val="32"/>
          <w:szCs w:val="32"/>
        </w:rPr>
        <w:t>双龙巷街</w:t>
      </w:r>
      <w:proofErr w:type="gramEnd"/>
      <w:r>
        <w:rPr>
          <w:rFonts w:ascii="仿宋" w:eastAsia="仿宋" w:hAnsi="仿宋" w:hint="eastAsia"/>
          <w:sz w:val="32"/>
          <w:szCs w:val="32"/>
        </w:rPr>
        <w:t>，占地面积</w:t>
      </w:r>
      <w:r>
        <w:rPr>
          <w:rFonts w:ascii="仿宋" w:eastAsia="仿宋" w:hAnsi="仿宋" w:hint="eastAsia"/>
          <w:sz w:val="32"/>
          <w:szCs w:val="32"/>
        </w:rPr>
        <w:t>6.5</w:t>
      </w:r>
      <w:r>
        <w:rPr>
          <w:rFonts w:ascii="仿宋" w:eastAsia="仿宋" w:hAnsi="仿宋" w:hint="eastAsia"/>
          <w:sz w:val="32"/>
          <w:szCs w:val="32"/>
        </w:rPr>
        <w:t>万㎡，总建筑面积</w:t>
      </w:r>
      <w:r>
        <w:rPr>
          <w:rFonts w:ascii="仿宋" w:eastAsia="仿宋" w:hAnsi="仿宋" w:hint="eastAsia"/>
          <w:sz w:val="32"/>
          <w:szCs w:val="32"/>
        </w:rPr>
        <w:t>5.5</w:t>
      </w:r>
      <w:r>
        <w:rPr>
          <w:rFonts w:ascii="仿宋" w:eastAsia="仿宋" w:hAnsi="仿宋" w:hint="eastAsia"/>
          <w:sz w:val="32"/>
          <w:szCs w:val="32"/>
        </w:rPr>
        <w:t>万㎡，水源热泵机组供冷、暖</w:t>
      </w:r>
      <w:r>
        <w:rPr>
          <w:rFonts w:ascii="仿宋" w:eastAsia="仿宋" w:hAnsi="仿宋" w:hint="eastAsia"/>
          <w:sz w:val="32"/>
          <w:szCs w:val="32"/>
        </w:rPr>
        <w:t>2.0</w:t>
      </w:r>
      <w:r>
        <w:rPr>
          <w:rFonts w:ascii="仿宋" w:eastAsia="仿宋" w:hAnsi="仿宋" w:hint="eastAsia"/>
          <w:sz w:val="32"/>
          <w:szCs w:val="32"/>
        </w:rPr>
        <w:t>万㎡、空气源热泵供冷、暖</w:t>
      </w:r>
      <w:r>
        <w:rPr>
          <w:rFonts w:ascii="仿宋" w:eastAsia="仿宋" w:hAnsi="仿宋" w:hint="eastAsia"/>
          <w:sz w:val="32"/>
          <w:szCs w:val="32"/>
        </w:rPr>
        <w:t>3.5</w:t>
      </w:r>
      <w:r>
        <w:rPr>
          <w:rFonts w:ascii="仿宋" w:eastAsia="仿宋" w:hAnsi="仿宋" w:hint="eastAsia"/>
          <w:sz w:val="32"/>
          <w:szCs w:val="32"/>
        </w:rPr>
        <w:t>万㎡（本次</w:t>
      </w:r>
      <w:proofErr w:type="gramStart"/>
      <w:r>
        <w:rPr>
          <w:rFonts w:ascii="仿宋" w:eastAsia="仿宋" w:hAnsi="仿宋" w:hint="eastAsia"/>
          <w:sz w:val="32"/>
          <w:szCs w:val="32"/>
        </w:rPr>
        <w:t>论证仅</w:t>
      </w:r>
      <w:proofErr w:type="gramEnd"/>
      <w:r>
        <w:rPr>
          <w:rFonts w:ascii="仿宋" w:eastAsia="仿宋" w:hAnsi="仿宋" w:hint="eastAsia"/>
          <w:sz w:val="32"/>
          <w:szCs w:val="32"/>
        </w:rPr>
        <w:t>对水源热泵机组用水进行论证）。该项目供热制冷，设计采用冷水机组</w:t>
      </w:r>
      <w:r>
        <w:rPr>
          <w:rFonts w:ascii="仿宋" w:eastAsia="仿宋" w:hAnsi="仿宋" w:hint="eastAsia"/>
          <w:sz w:val="32"/>
          <w:szCs w:val="32"/>
        </w:rPr>
        <w:t>+</w:t>
      </w:r>
      <w:r>
        <w:rPr>
          <w:rFonts w:ascii="仿宋" w:eastAsia="仿宋" w:hAnsi="仿宋" w:hint="eastAsia"/>
          <w:sz w:val="32"/>
          <w:szCs w:val="32"/>
        </w:rPr>
        <w:t>冷却塔</w:t>
      </w:r>
      <w:r>
        <w:rPr>
          <w:rFonts w:ascii="仿宋" w:eastAsia="仿宋" w:hAnsi="仿宋" w:hint="eastAsia"/>
          <w:sz w:val="32"/>
          <w:szCs w:val="32"/>
        </w:rPr>
        <w:t>+</w:t>
      </w:r>
      <w:r>
        <w:rPr>
          <w:rFonts w:ascii="仿宋" w:eastAsia="仿宋" w:hAnsi="仿宋" w:hint="eastAsia"/>
          <w:sz w:val="32"/>
          <w:szCs w:val="32"/>
        </w:rPr>
        <w:t>水源井</w:t>
      </w:r>
      <w:r>
        <w:rPr>
          <w:rFonts w:ascii="仿宋" w:eastAsia="仿宋" w:hAnsi="仿宋" w:hint="eastAsia"/>
          <w:sz w:val="32"/>
          <w:szCs w:val="32"/>
        </w:rPr>
        <w:t>+</w:t>
      </w:r>
      <w:r>
        <w:rPr>
          <w:rFonts w:ascii="仿宋" w:eastAsia="仿宋" w:hAnsi="仿宋" w:hint="eastAsia"/>
          <w:sz w:val="32"/>
          <w:szCs w:val="32"/>
        </w:rPr>
        <w:t>市政热力的方式采暖供冷，采暖以市政热力为主，水源热泵系统作为备用热源或过度季节热源（在市政热力供暖前、后期，</w:t>
      </w:r>
      <w:proofErr w:type="gramStart"/>
      <w:r>
        <w:rPr>
          <w:rFonts w:ascii="仿宋" w:eastAsia="仿宋" w:hAnsi="仿宋" w:hint="eastAsia"/>
          <w:sz w:val="32"/>
          <w:szCs w:val="32"/>
        </w:rPr>
        <w:t>供暖期计</w:t>
      </w:r>
      <w:r>
        <w:rPr>
          <w:rFonts w:ascii="仿宋" w:eastAsia="仿宋" w:hAnsi="仿宋" w:hint="eastAsia"/>
          <w:sz w:val="32"/>
          <w:szCs w:val="32"/>
        </w:rPr>
        <w:t>50</w:t>
      </w:r>
      <w:r>
        <w:rPr>
          <w:rFonts w:ascii="仿宋" w:eastAsia="仿宋" w:hAnsi="仿宋" w:hint="eastAsia"/>
          <w:sz w:val="32"/>
          <w:szCs w:val="32"/>
        </w:rPr>
        <w:t>天</w:t>
      </w:r>
      <w:proofErr w:type="gramEnd"/>
      <w:r>
        <w:rPr>
          <w:rFonts w:ascii="仿宋" w:eastAsia="仿宋" w:hAnsi="仿宋" w:hint="eastAsia"/>
          <w:sz w:val="32"/>
          <w:szCs w:val="32"/>
        </w:rPr>
        <w:t>），制冷以回灌井散热为主，可考虑冷却塔作为辅助散热，供冷期</w:t>
      </w:r>
      <w:r>
        <w:rPr>
          <w:rFonts w:ascii="仿宋" w:eastAsia="仿宋" w:hAnsi="仿宋" w:hint="eastAsia"/>
          <w:sz w:val="32"/>
          <w:szCs w:val="32"/>
        </w:rPr>
        <w:t>120</w:t>
      </w:r>
      <w:r>
        <w:rPr>
          <w:rFonts w:ascii="仿宋" w:eastAsia="仿宋" w:hAnsi="仿宋" w:hint="eastAsia"/>
          <w:sz w:val="32"/>
          <w:szCs w:val="32"/>
        </w:rPr>
        <w:t>天，计划年综合取水量</w:t>
      </w:r>
      <w:r>
        <w:rPr>
          <w:rFonts w:ascii="仿宋" w:eastAsia="仿宋" w:hAnsi="仿宋" w:hint="eastAsia"/>
          <w:sz w:val="32"/>
          <w:szCs w:val="32"/>
        </w:rPr>
        <w:t>19.72</w:t>
      </w:r>
      <w:r>
        <w:rPr>
          <w:rFonts w:ascii="仿宋" w:eastAsia="仿宋" w:hAnsi="仿宋" w:hint="eastAsia"/>
          <w:sz w:val="32"/>
          <w:szCs w:val="32"/>
        </w:rPr>
        <w:t>万</w:t>
      </w:r>
      <w:r>
        <w:rPr>
          <w:rFonts w:ascii="仿宋" w:eastAsia="仿宋" w:hAnsi="仿宋" w:hint="eastAsia"/>
          <w:sz w:val="32"/>
          <w:szCs w:val="32"/>
        </w:rPr>
        <w:t>m</w:t>
      </w:r>
      <w:r>
        <w:rPr>
          <w:rFonts w:ascii="仿宋" w:eastAsia="仿宋" w:hAnsi="仿宋" w:hint="eastAsia"/>
          <w:sz w:val="32"/>
          <w:szCs w:val="32"/>
        </w:rPr>
        <w:t>³</w:t>
      </w:r>
      <w:r>
        <w:rPr>
          <w:rFonts w:ascii="仿宋" w:eastAsia="仿宋" w:hAnsi="仿宋" w:hint="eastAsia"/>
          <w:sz w:val="32"/>
          <w:szCs w:val="32"/>
        </w:rPr>
        <w:t>/a</w:t>
      </w:r>
      <w:r>
        <w:rPr>
          <w:rFonts w:ascii="仿宋" w:eastAsia="仿宋" w:hAnsi="仿宋" w:hint="eastAsia"/>
          <w:sz w:val="32"/>
          <w:szCs w:val="32"/>
        </w:rPr>
        <w:t>（其中：新水</w:t>
      </w:r>
      <w:r>
        <w:rPr>
          <w:rFonts w:ascii="仿宋" w:eastAsia="仿宋" w:hAnsi="仿宋" w:hint="eastAsia"/>
          <w:sz w:val="32"/>
          <w:szCs w:val="32"/>
        </w:rPr>
        <w:t>9.18</w:t>
      </w:r>
      <w:r>
        <w:rPr>
          <w:rFonts w:ascii="仿宋" w:eastAsia="仿宋" w:hAnsi="仿宋" w:hint="eastAsia"/>
          <w:sz w:val="32"/>
          <w:szCs w:val="32"/>
        </w:rPr>
        <w:t>万</w:t>
      </w:r>
      <w:r>
        <w:rPr>
          <w:rFonts w:ascii="仿宋" w:eastAsia="仿宋" w:hAnsi="仿宋" w:hint="eastAsia"/>
          <w:sz w:val="32"/>
          <w:szCs w:val="32"/>
        </w:rPr>
        <w:t>m</w:t>
      </w:r>
      <w:r>
        <w:rPr>
          <w:rFonts w:ascii="仿宋" w:eastAsia="仿宋" w:hAnsi="仿宋" w:hint="eastAsia"/>
          <w:sz w:val="32"/>
          <w:szCs w:val="32"/>
        </w:rPr>
        <w:t>³、循环水</w:t>
      </w:r>
      <w:r>
        <w:rPr>
          <w:rFonts w:ascii="仿宋" w:eastAsia="仿宋" w:hAnsi="仿宋" w:hint="eastAsia"/>
          <w:sz w:val="32"/>
          <w:szCs w:val="32"/>
        </w:rPr>
        <w:t>10.</w:t>
      </w:r>
      <w:r>
        <w:rPr>
          <w:rFonts w:ascii="仿宋" w:eastAsia="仿宋" w:hAnsi="仿宋" w:hint="eastAsia"/>
          <w:sz w:val="32"/>
          <w:szCs w:val="32"/>
        </w:rPr>
        <w:t>04</w:t>
      </w:r>
      <w:r>
        <w:rPr>
          <w:rFonts w:ascii="仿宋" w:eastAsia="仿宋" w:hAnsi="仿宋" w:hint="eastAsia"/>
          <w:sz w:val="32"/>
          <w:szCs w:val="32"/>
        </w:rPr>
        <w:t>万</w:t>
      </w:r>
      <w:r>
        <w:rPr>
          <w:rFonts w:ascii="仿宋" w:eastAsia="仿宋" w:hAnsi="仿宋" w:hint="eastAsia"/>
          <w:sz w:val="32"/>
          <w:szCs w:val="32"/>
        </w:rPr>
        <w:t>m</w:t>
      </w:r>
      <w:r>
        <w:rPr>
          <w:rFonts w:ascii="仿宋" w:eastAsia="仿宋" w:hAnsi="仿宋" w:hint="eastAsia"/>
          <w:sz w:val="32"/>
          <w:szCs w:val="32"/>
        </w:rPr>
        <w:t>³、系统补水</w:t>
      </w:r>
      <w:r>
        <w:rPr>
          <w:rFonts w:ascii="仿宋" w:eastAsia="仿宋" w:hAnsi="仿宋" w:hint="eastAsia"/>
          <w:sz w:val="32"/>
          <w:szCs w:val="32"/>
        </w:rPr>
        <w:t>0.5</w:t>
      </w:r>
      <w:r>
        <w:rPr>
          <w:rFonts w:ascii="仿宋" w:eastAsia="仿宋" w:hAnsi="仿宋" w:hint="eastAsia"/>
          <w:sz w:val="32"/>
          <w:szCs w:val="32"/>
        </w:rPr>
        <w:t>万</w:t>
      </w:r>
      <w:r>
        <w:rPr>
          <w:rFonts w:ascii="仿宋" w:eastAsia="仿宋" w:hAnsi="仿宋" w:hint="eastAsia"/>
          <w:sz w:val="32"/>
          <w:szCs w:val="32"/>
        </w:rPr>
        <w:t>m</w:t>
      </w:r>
      <w:r>
        <w:rPr>
          <w:rFonts w:ascii="仿宋" w:eastAsia="仿宋" w:hAnsi="仿宋" w:hint="eastAsia"/>
          <w:sz w:val="32"/>
          <w:szCs w:val="32"/>
        </w:rPr>
        <w:t>³）。</w:t>
      </w:r>
    </w:p>
    <w:p w:rsidR="008354A3" w:rsidRDefault="004F2E41">
      <w:pPr>
        <w:pStyle w:val="p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二、同意《报告书》提出的水资源论证分析范围为</w:t>
      </w:r>
      <w:r>
        <w:rPr>
          <w:rFonts w:ascii="仿宋" w:eastAsia="仿宋" w:hAnsi="仿宋" w:hint="eastAsia"/>
          <w:sz w:val="32"/>
          <w:szCs w:val="32"/>
        </w:rPr>
        <w:t>开封市市区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面积</w:t>
      </w:r>
      <w:r>
        <w:rPr>
          <w:rFonts w:ascii="仿宋" w:eastAsia="仿宋" w:hAnsi="仿宋" w:hint="eastAsia"/>
          <w:sz w:val="32"/>
          <w:szCs w:val="32"/>
        </w:rPr>
        <w:t>540km</w:t>
      </w:r>
      <w:r>
        <w:rPr>
          <w:rFonts w:ascii="仿宋" w:eastAsia="仿宋" w:hAnsi="仿宋" w:hint="eastAsia"/>
          <w:sz w:val="32"/>
          <w:szCs w:val="32"/>
        </w:rPr>
        <w:t>；</w:t>
      </w:r>
      <w:r>
        <w:rPr>
          <w:rFonts w:ascii="仿宋" w:eastAsia="仿宋" w:hAnsi="仿宋" w:hint="eastAsia"/>
          <w:sz w:val="32"/>
          <w:szCs w:val="32"/>
        </w:rPr>
        <w:t>论证范围为项目取水及退水可能影响的建设项目周边区域，面积</w:t>
      </w:r>
      <w:r>
        <w:rPr>
          <w:rFonts w:ascii="仿宋" w:eastAsia="仿宋" w:hAnsi="仿宋" w:hint="eastAsia"/>
          <w:sz w:val="32"/>
          <w:szCs w:val="32"/>
        </w:rPr>
        <w:t>30k</w:t>
      </w:r>
      <w:r>
        <w:rPr>
          <w:rFonts w:ascii="仿宋" w:eastAsia="仿宋" w:hAnsi="仿宋" w:hint="eastAsia"/>
          <w:sz w:val="32"/>
          <w:szCs w:val="32"/>
        </w:rPr>
        <w:t>㎡的圆形区域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综合确定水资源论证工作等级为三级。</w:t>
      </w:r>
    </w:p>
    <w:p w:rsidR="008354A3" w:rsidRDefault="004F2E41">
      <w:pPr>
        <w:pStyle w:val="p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三、同意《报告书》对水资源状况及水资源开发利用现状分析、水资源开发利用潜力及存在的主要问题分析。</w:t>
      </w:r>
    </w:p>
    <w:p w:rsidR="008354A3" w:rsidRDefault="004F2E41">
      <w:pPr>
        <w:pStyle w:val="p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四、同意《报告书》用水合理性分析；</w:t>
      </w:r>
      <w:r>
        <w:rPr>
          <w:rFonts w:ascii="仿宋" w:eastAsia="仿宋" w:hAnsi="仿宋" w:hint="eastAsia"/>
          <w:sz w:val="32"/>
          <w:szCs w:val="32"/>
        </w:rPr>
        <w:t>该取暖、制冷项目，开展水源热泵用水工程，与国家的产业政策、开封市的</w:t>
      </w:r>
      <w:r>
        <w:rPr>
          <w:rFonts w:ascii="仿宋" w:eastAsia="仿宋" w:hAnsi="仿宋" w:hint="eastAsia"/>
          <w:sz w:val="32"/>
          <w:szCs w:val="32"/>
        </w:rPr>
        <w:lastRenderedPageBreak/>
        <w:t>水资源条件、水资源综合规划具有相符性；符合开封市水资源的优化配置。分析了用水环节、用水水平指</w:t>
      </w:r>
      <w:r>
        <w:rPr>
          <w:rFonts w:ascii="仿宋" w:eastAsia="仿宋" w:hAnsi="仿宋" w:hint="eastAsia"/>
          <w:sz w:val="32"/>
          <w:szCs w:val="32"/>
        </w:rPr>
        <w:t>标计算与比较。依据河南省地方标准《工业及生活用水定额》（</w:t>
      </w:r>
      <w:r>
        <w:rPr>
          <w:rFonts w:ascii="仿宋" w:eastAsia="仿宋" w:hAnsi="仿宋" w:hint="eastAsia"/>
          <w:sz w:val="32"/>
          <w:szCs w:val="32"/>
        </w:rPr>
        <w:t>DB41/T385-2014</w:t>
      </w:r>
      <w:r>
        <w:rPr>
          <w:rFonts w:ascii="仿宋" w:eastAsia="仿宋" w:hAnsi="仿宋" w:hint="eastAsia"/>
          <w:sz w:val="32"/>
          <w:szCs w:val="32"/>
        </w:rPr>
        <w:t>），确定该项目年总取用水量</w:t>
      </w:r>
      <w:r>
        <w:rPr>
          <w:rFonts w:ascii="仿宋" w:eastAsia="仿宋" w:hAnsi="仿宋" w:hint="eastAsia"/>
          <w:sz w:val="32"/>
          <w:szCs w:val="32"/>
        </w:rPr>
        <w:t>9.18</w:t>
      </w:r>
      <w:r>
        <w:rPr>
          <w:rFonts w:ascii="仿宋" w:eastAsia="仿宋" w:hAnsi="仿宋" w:hint="eastAsia"/>
          <w:sz w:val="32"/>
          <w:szCs w:val="32"/>
        </w:rPr>
        <w:t>万</w:t>
      </w:r>
      <w:r>
        <w:rPr>
          <w:rFonts w:ascii="仿宋" w:eastAsia="仿宋" w:hAnsi="仿宋" w:hint="eastAsia"/>
          <w:sz w:val="32"/>
          <w:szCs w:val="32"/>
        </w:rPr>
        <w:t>m</w:t>
      </w:r>
      <w:r>
        <w:rPr>
          <w:rFonts w:ascii="仿宋" w:eastAsia="仿宋" w:hAnsi="仿宋" w:hint="eastAsia"/>
          <w:sz w:val="32"/>
          <w:szCs w:val="32"/>
        </w:rPr>
        <w:t>³，</w:t>
      </w:r>
    </w:p>
    <w:p w:rsidR="008354A3" w:rsidRDefault="004F2E41">
      <w:pPr>
        <w:pStyle w:val="p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该建设项目取用水分析是合理的。</w:t>
      </w:r>
    </w:p>
    <w:p w:rsidR="008354A3" w:rsidRDefault="004F2E41">
      <w:pPr>
        <w:pStyle w:val="p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五、同意《报告书》对地下水取水水源论证分析、地下水水质分析、取水可靠性分析及尾水回灌能力分析。</w:t>
      </w:r>
    </w:p>
    <w:p w:rsidR="008354A3" w:rsidRDefault="004F2E41">
      <w:pPr>
        <w:pStyle w:val="p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六、同意《报告书》退水影响论证。本项目</w:t>
      </w:r>
      <w:r>
        <w:rPr>
          <w:rFonts w:ascii="仿宋" w:eastAsia="仿宋" w:hAnsi="仿宋" w:hint="eastAsia"/>
          <w:sz w:val="32"/>
          <w:szCs w:val="32"/>
        </w:rPr>
        <w:t>取用地下水循环利用后全部回灌到</w:t>
      </w:r>
      <w:proofErr w:type="gramStart"/>
      <w:r>
        <w:rPr>
          <w:rFonts w:ascii="仿宋" w:eastAsia="仿宋" w:hAnsi="仿宋" w:hint="eastAsia"/>
          <w:sz w:val="32"/>
          <w:szCs w:val="32"/>
        </w:rPr>
        <w:t>同深同层</w:t>
      </w:r>
      <w:proofErr w:type="gramEnd"/>
      <w:r>
        <w:rPr>
          <w:rFonts w:ascii="仿宋" w:eastAsia="仿宋" w:hAnsi="仿宋" w:hint="eastAsia"/>
          <w:sz w:val="32"/>
          <w:szCs w:val="32"/>
        </w:rPr>
        <w:t>的回灌井中（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眼），回灌率可达到</w:t>
      </w:r>
      <w:r>
        <w:rPr>
          <w:rFonts w:ascii="仿宋" w:eastAsia="仿宋" w:hAnsi="仿宋" w:hint="eastAsia"/>
          <w:sz w:val="32"/>
          <w:szCs w:val="32"/>
        </w:rPr>
        <w:t>100%</w:t>
      </w:r>
      <w:r>
        <w:rPr>
          <w:rFonts w:ascii="仿宋" w:eastAsia="仿宋" w:hAnsi="仿宋" w:hint="eastAsia"/>
          <w:sz w:val="32"/>
          <w:szCs w:val="32"/>
        </w:rPr>
        <w:t>，所取地下水不存在外排退水量，对区域水功能区及其他用水户无退水影响。</w:t>
      </w:r>
    </w:p>
    <w:p w:rsidR="008354A3" w:rsidRDefault="004F2E41">
      <w:pPr>
        <w:pStyle w:val="p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七、同意《报告书》提出影响补偿和水资源保护措施。</w:t>
      </w:r>
    </w:p>
    <w:p w:rsidR="008354A3" w:rsidRDefault="004F2E41">
      <w:pPr>
        <w:pStyle w:val="p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八、同意《报告书》提</w:t>
      </w:r>
      <w:r>
        <w:rPr>
          <w:rFonts w:ascii="仿宋" w:eastAsia="仿宋" w:hAnsi="仿宋" w:hint="eastAsia"/>
          <w:sz w:val="32"/>
          <w:szCs w:val="32"/>
        </w:rPr>
        <w:t>出</w:t>
      </w:r>
      <w:r>
        <w:rPr>
          <w:rFonts w:ascii="仿宋" w:eastAsia="仿宋" w:hAnsi="仿宋" w:hint="eastAsia"/>
          <w:sz w:val="32"/>
          <w:szCs w:val="32"/>
        </w:rPr>
        <w:t>论证水源为中深层地下水，抽水井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眼，回灌井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眼，凿井深度</w:t>
      </w:r>
      <w:r>
        <w:rPr>
          <w:rFonts w:ascii="仿宋" w:eastAsia="仿宋" w:hAnsi="仿宋" w:hint="eastAsia"/>
          <w:sz w:val="32"/>
          <w:szCs w:val="32"/>
        </w:rPr>
        <w:t>200m,</w:t>
      </w:r>
      <w:r>
        <w:rPr>
          <w:rFonts w:ascii="仿宋" w:eastAsia="仿宋" w:hAnsi="仿宋" w:hint="eastAsia"/>
          <w:sz w:val="32"/>
          <w:szCs w:val="32"/>
        </w:rPr>
        <w:t>取水段为</w:t>
      </w:r>
      <w:r>
        <w:rPr>
          <w:rFonts w:ascii="仿宋" w:eastAsia="仿宋" w:hAnsi="仿宋" w:hint="eastAsia"/>
          <w:sz w:val="32"/>
          <w:szCs w:val="32"/>
        </w:rPr>
        <w:t>70-200m</w:t>
      </w:r>
      <w:r>
        <w:rPr>
          <w:rFonts w:ascii="仿宋" w:eastAsia="仿宋" w:hAnsi="仿宋" w:hint="eastAsia"/>
          <w:sz w:val="32"/>
          <w:szCs w:val="32"/>
        </w:rPr>
        <w:t>的凿井方案。</w:t>
      </w:r>
    </w:p>
    <w:p w:rsidR="008354A3" w:rsidRDefault="004F2E41">
      <w:pPr>
        <w:pStyle w:val="p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九、你单位应当按照国家、省、市有关规定，在水行政主管部门的指导下，在取、回水口安装计量设施，确保计量设施正常运行。</w:t>
      </w:r>
    </w:p>
    <w:p w:rsidR="008354A3" w:rsidRDefault="004F2E41">
      <w:pPr>
        <w:pStyle w:val="p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十、本取水申请批准后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年内，取水工</w:t>
      </w:r>
      <w:proofErr w:type="gramStart"/>
      <w:r>
        <w:rPr>
          <w:rFonts w:ascii="仿宋" w:eastAsia="仿宋" w:hAnsi="仿宋" w:hint="eastAsia"/>
          <w:sz w:val="32"/>
          <w:szCs w:val="32"/>
        </w:rPr>
        <w:t>程或者</w:t>
      </w:r>
      <w:proofErr w:type="gramEnd"/>
      <w:r>
        <w:rPr>
          <w:rFonts w:ascii="仿宋" w:eastAsia="仿宋" w:hAnsi="仿宋" w:hint="eastAsia"/>
          <w:sz w:val="32"/>
          <w:szCs w:val="32"/>
        </w:rPr>
        <w:t>设施未开工建设，取水申请批准文件自行失效。</w:t>
      </w:r>
    </w:p>
    <w:p w:rsidR="008354A3" w:rsidRDefault="004F2E41">
      <w:pPr>
        <w:pStyle w:val="p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方案批复后，严格按照批复的取水层段施工。取水工</w:t>
      </w:r>
      <w:proofErr w:type="gramStart"/>
      <w:r>
        <w:rPr>
          <w:rFonts w:ascii="仿宋" w:eastAsia="仿宋" w:hAnsi="仿宋" w:hint="eastAsia"/>
          <w:sz w:val="32"/>
          <w:szCs w:val="32"/>
        </w:rPr>
        <w:t>程或者</w:t>
      </w:r>
      <w:proofErr w:type="gramEnd"/>
      <w:r>
        <w:rPr>
          <w:rFonts w:ascii="仿宋" w:eastAsia="仿宋" w:hAnsi="仿宋" w:hint="eastAsia"/>
          <w:sz w:val="32"/>
          <w:szCs w:val="32"/>
        </w:rPr>
        <w:t>设施建成运行满</w:t>
      </w:r>
      <w:r>
        <w:rPr>
          <w:rFonts w:ascii="仿宋" w:eastAsia="仿宋" w:hAnsi="仿宋" w:hint="eastAsia"/>
          <w:sz w:val="32"/>
          <w:szCs w:val="32"/>
        </w:rPr>
        <w:t>30</w:t>
      </w:r>
      <w:r>
        <w:rPr>
          <w:rFonts w:ascii="仿宋" w:eastAsia="仿宋" w:hAnsi="仿宋" w:hint="eastAsia"/>
          <w:sz w:val="32"/>
          <w:szCs w:val="32"/>
        </w:rPr>
        <w:t>日，你单位应当向市水利局报送运行情况等相关材料，申请核发取水许可证，经验收合格后，取得取水权，方可取水。建议对运行的水井，加强水量、水质、</w:t>
      </w:r>
      <w:r>
        <w:rPr>
          <w:rFonts w:ascii="仿宋" w:eastAsia="仿宋" w:hAnsi="仿宋" w:hint="eastAsia"/>
          <w:sz w:val="32"/>
          <w:szCs w:val="32"/>
        </w:rPr>
        <w:t>水位的监测，确保周边供水区域的用水安全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如今后运行过程中，不能实现百分之百回灌，须停止使用进行整改，整改不到位不得继续使用。</w:t>
      </w:r>
    </w:p>
    <w:p w:rsidR="008354A3" w:rsidRDefault="008354A3">
      <w:pPr>
        <w:rPr>
          <w:rFonts w:ascii="仿宋" w:eastAsia="仿宋" w:hAnsi="仿宋" w:cs="仿宋_GB2312"/>
          <w:sz w:val="32"/>
          <w:szCs w:val="32"/>
        </w:rPr>
      </w:pPr>
    </w:p>
    <w:p w:rsidR="008354A3" w:rsidRDefault="008354A3">
      <w:pPr>
        <w:rPr>
          <w:rFonts w:ascii="仿宋" w:eastAsia="仿宋" w:hAnsi="仿宋" w:cs="仿宋_GB2312"/>
          <w:sz w:val="32"/>
          <w:szCs w:val="32"/>
        </w:rPr>
      </w:pPr>
    </w:p>
    <w:p w:rsidR="008354A3" w:rsidRDefault="004F2E41">
      <w:pPr>
        <w:ind w:firstLineChars="1400" w:firstLine="448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20</w:t>
      </w:r>
      <w:r>
        <w:rPr>
          <w:rFonts w:ascii="仿宋" w:eastAsia="仿宋" w:hAnsi="仿宋" w:cs="仿宋_GB2312" w:hint="eastAsia"/>
          <w:sz w:val="32"/>
          <w:szCs w:val="32"/>
        </w:rPr>
        <w:t>20</w:t>
      </w:r>
      <w:r>
        <w:rPr>
          <w:rFonts w:ascii="仿宋" w:eastAsia="仿宋" w:hAnsi="仿宋" w:cs="仿宋_GB2312" w:hint="eastAsia"/>
          <w:sz w:val="32"/>
          <w:szCs w:val="32"/>
        </w:rPr>
        <w:t>年</w:t>
      </w:r>
      <w:r>
        <w:rPr>
          <w:rFonts w:ascii="仿宋" w:eastAsia="仿宋" w:hAnsi="仿宋" w:cs="仿宋_GB2312" w:hint="eastAsia"/>
          <w:sz w:val="32"/>
          <w:szCs w:val="32"/>
        </w:rPr>
        <w:t>1</w:t>
      </w:r>
      <w:r>
        <w:rPr>
          <w:rFonts w:ascii="仿宋" w:eastAsia="仿宋" w:hAnsi="仿宋" w:cs="仿宋_GB2312" w:hint="eastAsia"/>
          <w:sz w:val="32"/>
          <w:szCs w:val="32"/>
        </w:rPr>
        <w:t>月</w:t>
      </w:r>
      <w:r>
        <w:rPr>
          <w:rFonts w:ascii="仿宋" w:eastAsia="仿宋" w:hAnsi="仿宋" w:cs="仿宋_GB2312" w:hint="eastAsia"/>
          <w:sz w:val="32"/>
          <w:szCs w:val="32"/>
        </w:rPr>
        <w:t>8</w:t>
      </w:r>
      <w:r>
        <w:rPr>
          <w:rFonts w:ascii="仿宋" w:eastAsia="仿宋" w:hAnsi="仿宋" w:cs="仿宋_GB2312" w:hint="eastAsia"/>
          <w:sz w:val="32"/>
          <w:szCs w:val="32"/>
        </w:rPr>
        <w:t>日</w:t>
      </w:r>
    </w:p>
    <w:p w:rsidR="008354A3" w:rsidRDefault="008354A3">
      <w:pPr>
        <w:rPr>
          <w:rFonts w:ascii="仿宋_GB2312" w:eastAsia="仿宋_GB2312" w:hAnsi="仿宋_GB2312" w:cs="仿宋_GB2312"/>
          <w:sz w:val="32"/>
          <w:szCs w:val="32"/>
        </w:rPr>
      </w:pPr>
    </w:p>
    <w:p w:rsidR="008354A3" w:rsidRDefault="008354A3">
      <w:pPr>
        <w:rPr>
          <w:rFonts w:ascii="仿宋_GB2312" w:eastAsia="仿宋_GB2312" w:hAnsi="仿宋_GB2312" w:cs="仿宋_GB2312"/>
          <w:sz w:val="32"/>
          <w:szCs w:val="32"/>
        </w:rPr>
      </w:pPr>
    </w:p>
    <w:p w:rsidR="008354A3" w:rsidRDefault="008354A3">
      <w:pPr>
        <w:rPr>
          <w:rFonts w:ascii="仿宋_GB2312" w:eastAsia="仿宋_GB2312" w:hAnsi="仿宋_GB2312" w:cs="仿宋_GB2312"/>
          <w:sz w:val="32"/>
          <w:szCs w:val="32"/>
        </w:rPr>
      </w:pPr>
    </w:p>
    <w:p w:rsidR="008354A3" w:rsidRDefault="008354A3">
      <w:pPr>
        <w:rPr>
          <w:rFonts w:ascii="仿宋_GB2312" w:eastAsia="仿宋_GB2312" w:hAnsi="仿宋_GB2312" w:cs="仿宋_GB2312"/>
          <w:sz w:val="32"/>
          <w:szCs w:val="32"/>
        </w:rPr>
      </w:pPr>
    </w:p>
    <w:p w:rsidR="008354A3" w:rsidRDefault="008354A3">
      <w:pPr>
        <w:rPr>
          <w:rFonts w:ascii="仿宋_GB2312" w:eastAsia="仿宋_GB2312" w:hAnsi="仿宋_GB2312" w:cs="仿宋_GB2312"/>
          <w:sz w:val="32"/>
          <w:szCs w:val="32"/>
        </w:rPr>
      </w:pPr>
    </w:p>
    <w:p w:rsidR="008354A3" w:rsidRDefault="008354A3">
      <w:pPr>
        <w:rPr>
          <w:rFonts w:ascii="仿宋_GB2312" w:eastAsia="仿宋_GB2312" w:hAnsi="仿宋_GB2312" w:cs="仿宋_GB2312"/>
          <w:sz w:val="32"/>
          <w:szCs w:val="32"/>
        </w:rPr>
      </w:pPr>
    </w:p>
    <w:p w:rsidR="008354A3" w:rsidRDefault="008354A3">
      <w:pPr>
        <w:rPr>
          <w:rFonts w:ascii="仿宋_GB2312" w:eastAsia="仿宋_GB2312" w:hAnsi="仿宋_GB2312" w:cs="仿宋_GB2312"/>
          <w:sz w:val="32"/>
          <w:szCs w:val="32"/>
        </w:rPr>
      </w:pPr>
    </w:p>
    <w:p w:rsidR="008354A3" w:rsidRDefault="008354A3">
      <w:pPr>
        <w:rPr>
          <w:rFonts w:ascii="仿宋_GB2312" w:eastAsia="仿宋_GB2312" w:hAnsi="仿宋_GB2312" w:cs="仿宋_GB2312"/>
          <w:sz w:val="32"/>
          <w:szCs w:val="32"/>
        </w:rPr>
      </w:pPr>
    </w:p>
    <w:p w:rsidR="008354A3" w:rsidRDefault="008354A3">
      <w:pPr>
        <w:rPr>
          <w:rFonts w:ascii="仿宋_GB2312" w:eastAsia="仿宋_GB2312" w:hAnsi="仿宋_GB2312" w:cs="仿宋_GB2312"/>
          <w:sz w:val="32"/>
          <w:szCs w:val="32"/>
        </w:rPr>
      </w:pPr>
    </w:p>
    <w:p w:rsidR="008354A3" w:rsidRDefault="008354A3">
      <w:pPr>
        <w:rPr>
          <w:rFonts w:ascii="仿宋_GB2312" w:eastAsia="仿宋_GB2312" w:hAnsi="仿宋_GB2312" w:cs="仿宋_GB2312"/>
          <w:sz w:val="32"/>
          <w:szCs w:val="32"/>
          <w:u w:val="single"/>
        </w:rPr>
      </w:pPr>
      <w:bookmarkStart w:id="0" w:name="_GoBack"/>
      <w:bookmarkEnd w:id="0"/>
    </w:p>
    <w:p w:rsidR="008354A3" w:rsidRDefault="004F2E41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                 </w:t>
      </w:r>
    </w:p>
    <w:p w:rsidR="008354A3" w:rsidRDefault="004F2E41">
      <w:pPr>
        <w:adjustRightInd w:val="0"/>
        <w:snapToGrid w:val="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开封市水利局</w:t>
      </w:r>
      <w:r>
        <w:rPr>
          <w:rFonts w:ascii="仿宋" w:eastAsia="仿宋" w:hAnsi="仿宋" w:cs="仿宋_GB2312" w:hint="eastAsia"/>
          <w:sz w:val="32"/>
          <w:szCs w:val="32"/>
        </w:rPr>
        <w:t xml:space="preserve">                   20</w:t>
      </w:r>
      <w:r>
        <w:rPr>
          <w:rFonts w:ascii="仿宋" w:eastAsia="仿宋" w:hAnsi="仿宋" w:cs="仿宋_GB2312" w:hint="eastAsia"/>
          <w:sz w:val="32"/>
          <w:szCs w:val="32"/>
        </w:rPr>
        <w:t>20</w:t>
      </w:r>
      <w:r>
        <w:rPr>
          <w:rFonts w:ascii="仿宋" w:eastAsia="仿宋" w:hAnsi="仿宋" w:cs="仿宋_GB2312" w:hint="eastAsia"/>
          <w:sz w:val="32"/>
          <w:szCs w:val="32"/>
        </w:rPr>
        <w:t>年</w:t>
      </w:r>
      <w:r>
        <w:rPr>
          <w:rFonts w:ascii="仿宋" w:eastAsia="仿宋" w:hAnsi="仿宋" w:cs="仿宋_GB2312" w:hint="eastAsia"/>
          <w:sz w:val="32"/>
          <w:szCs w:val="32"/>
        </w:rPr>
        <w:t>1</w:t>
      </w:r>
      <w:r>
        <w:rPr>
          <w:rFonts w:ascii="仿宋" w:eastAsia="仿宋" w:hAnsi="仿宋" w:cs="仿宋_GB2312" w:hint="eastAsia"/>
          <w:sz w:val="32"/>
          <w:szCs w:val="32"/>
        </w:rPr>
        <w:t>月</w:t>
      </w:r>
      <w:r>
        <w:rPr>
          <w:rFonts w:ascii="仿宋" w:eastAsia="仿宋" w:hAnsi="仿宋" w:cs="仿宋_GB2312" w:hint="eastAsia"/>
          <w:sz w:val="32"/>
          <w:szCs w:val="32"/>
        </w:rPr>
        <w:t>8</w:t>
      </w:r>
      <w:r>
        <w:rPr>
          <w:rFonts w:ascii="仿宋" w:eastAsia="仿宋" w:hAnsi="仿宋" w:cs="仿宋_GB2312" w:hint="eastAsia"/>
          <w:sz w:val="32"/>
          <w:szCs w:val="32"/>
        </w:rPr>
        <w:t>日印发</w:t>
      </w:r>
    </w:p>
    <w:p w:rsidR="008354A3" w:rsidRDefault="004F2E41">
      <w:pPr>
        <w:adjustRightInd w:val="0"/>
        <w:snapToGrid w:val="0"/>
        <w:rPr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                </w:t>
      </w:r>
      <w:r>
        <w:rPr>
          <w:rFonts w:hint="eastAsia"/>
          <w:sz w:val="32"/>
          <w:szCs w:val="32"/>
          <w:u w:val="single"/>
        </w:rPr>
        <w:t xml:space="preserve"> </w:t>
      </w:r>
    </w:p>
    <w:sectPr w:rsidR="008354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AFA95"/>
    <w:multiLevelType w:val="singleLevel"/>
    <w:tmpl w:val="58EAFA95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43"/>
    <w:rsid w:val="000328BA"/>
    <w:rsid w:val="00063042"/>
    <w:rsid w:val="00077E67"/>
    <w:rsid w:val="00081796"/>
    <w:rsid w:val="00090943"/>
    <w:rsid w:val="000C5423"/>
    <w:rsid w:val="000D360E"/>
    <w:rsid w:val="000E320F"/>
    <w:rsid w:val="00185E5F"/>
    <w:rsid w:val="001A0331"/>
    <w:rsid w:val="001B1C39"/>
    <w:rsid w:val="001D7BF2"/>
    <w:rsid w:val="0020369C"/>
    <w:rsid w:val="00255706"/>
    <w:rsid w:val="00255765"/>
    <w:rsid w:val="00270443"/>
    <w:rsid w:val="002752BC"/>
    <w:rsid w:val="00284550"/>
    <w:rsid w:val="00286851"/>
    <w:rsid w:val="002901F4"/>
    <w:rsid w:val="002A2784"/>
    <w:rsid w:val="002A289B"/>
    <w:rsid w:val="002A4C9C"/>
    <w:rsid w:val="002C49E2"/>
    <w:rsid w:val="002D5B33"/>
    <w:rsid w:val="002E53CD"/>
    <w:rsid w:val="003040C4"/>
    <w:rsid w:val="003229F3"/>
    <w:rsid w:val="0035239B"/>
    <w:rsid w:val="003641A6"/>
    <w:rsid w:val="003752F1"/>
    <w:rsid w:val="00395886"/>
    <w:rsid w:val="003B7DF4"/>
    <w:rsid w:val="003D2CB2"/>
    <w:rsid w:val="004154A4"/>
    <w:rsid w:val="00435DE7"/>
    <w:rsid w:val="00447006"/>
    <w:rsid w:val="004538CA"/>
    <w:rsid w:val="00464C42"/>
    <w:rsid w:val="004F2E41"/>
    <w:rsid w:val="0050173F"/>
    <w:rsid w:val="00524B2B"/>
    <w:rsid w:val="00552852"/>
    <w:rsid w:val="005573D0"/>
    <w:rsid w:val="005633D6"/>
    <w:rsid w:val="0058039C"/>
    <w:rsid w:val="005A6BC9"/>
    <w:rsid w:val="005B4B4B"/>
    <w:rsid w:val="005E7C58"/>
    <w:rsid w:val="005F1421"/>
    <w:rsid w:val="0060338F"/>
    <w:rsid w:val="00625C12"/>
    <w:rsid w:val="00626E16"/>
    <w:rsid w:val="00632143"/>
    <w:rsid w:val="006753A9"/>
    <w:rsid w:val="00697D13"/>
    <w:rsid w:val="006B000B"/>
    <w:rsid w:val="006B4054"/>
    <w:rsid w:val="006B43D3"/>
    <w:rsid w:val="006C5A56"/>
    <w:rsid w:val="006D28A7"/>
    <w:rsid w:val="006D321F"/>
    <w:rsid w:val="006E2A17"/>
    <w:rsid w:val="0077214B"/>
    <w:rsid w:val="007A214F"/>
    <w:rsid w:val="007C6492"/>
    <w:rsid w:val="007C7CA9"/>
    <w:rsid w:val="007E14CD"/>
    <w:rsid w:val="008354A3"/>
    <w:rsid w:val="00853B53"/>
    <w:rsid w:val="0085486E"/>
    <w:rsid w:val="00867592"/>
    <w:rsid w:val="00886FA1"/>
    <w:rsid w:val="008E1457"/>
    <w:rsid w:val="008F6F53"/>
    <w:rsid w:val="0094627B"/>
    <w:rsid w:val="0097625F"/>
    <w:rsid w:val="009B05A8"/>
    <w:rsid w:val="009B1F6D"/>
    <w:rsid w:val="009E3407"/>
    <w:rsid w:val="009E4AD8"/>
    <w:rsid w:val="009F02D8"/>
    <w:rsid w:val="00A16883"/>
    <w:rsid w:val="00A36F0A"/>
    <w:rsid w:val="00A7342F"/>
    <w:rsid w:val="00B121F8"/>
    <w:rsid w:val="00B163B2"/>
    <w:rsid w:val="00B228C8"/>
    <w:rsid w:val="00B272F2"/>
    <w:rsid w:val="00B40A1E"/>
    <w:rsid w:val="00B517EE"/>
    <w:rsid w:val="00B82999"/>
    <w:rsid w:val="00B91868"/>
    <w:rsid w:val="00BA2138"/>
    <w:rsid w:val="00BA383A"/>
    <w:rsid w:val="00BA75B9"/>
    <w:rsid w:val="00BE1CE6"/>
    <w:rsid w:val="00C215E2"/>
    <w:rsid w:val="00C503F8"/>
    <w:rsid w:val="00CA1121"/>
    <w:rsid w:val="00CE0D49"/>
    <w:rsid w:val="00D04827"/>
    <w:rsid w:val="00D165F6"/>
    <w:rsid w:val="00DD1BC9"/>
    <w:rsid w:val="00DF33F9"/>
    <w:rsid w:val="00DF6C06"/>
    <w:rsid w:val="00E05C5D"/>
    <w:rsid w:val="00E17BC7"/>
    <w:rsid w:val="00E45B5E"/>
    <w:rsid w:val="00E70417"/>
    <w:rsid w:val="00E963E2"/>
    <w:rsid w:val="00EC1BF2"/>
    <w:rsid w:val="00EC3318"/>
    <w:rsid w:val="00ED5042"/>
    <w:rsid w:val="00F50701"/>
    <w:rsid w:val="00F51130"/>
    <w:rsid w:val="00F74491"/>
    <w:rsid w:val="00F83258"/>
    <w:rsid w:val="00F96F38"/>
    <w:rsid w:val="00FC4D72"/>
    <w:rsid w:val="00FC5B85"/>
    <w:rsid w:val="01C33256"/>
    <w:rsid w:val="01CE1195"/>
    <w:rsid w:val="03D26027"/>
    <w:rsid w:val="041A17D5"/>
    <w:rsid w:val="043668A4"/>
    <w:rsid w:val="04372D38"/>
    <w:rsid w:val="043D0857"/>
    <w:rsid w:val="049E2CA4"/>
    <w:rsid w:val="05086BFC"/>
    <w:rsid w:val="0595313E"/>
    <w:rsid w:val="068A1DCC"/>
    <w:rsid w:val="06CA3577"/>
    <w:rsid w:val="06EA3113"/>
    <w:rsid w:val="076259A3"/>
    <w:rsid w:val="08977444"/>
    <w:rsid w:val="09C14DB2"/>
    <w:rsid w:val="09C64821"/>
    <w:rsid w:val="0A9353E3"/>
    <w:rsid w:val="0AA562AF"/>
    <w:rsid w:val="0AB02F9A"/>
    <w:rsid w:val="0AE55EB2"/>
    <w:rsid w:val="0B605BB8"/>
    <w:rsid w:val="0C533316"/>
    <w:rsid w:val="0C591BFD"/>
    <w:rsid w:val="0CB21278"/>
    <w:rsid w:val="0CE572D0"/>
    <w:rsid w:val="0DD0131B"/>
    <w:rsid w:val="0EA0550E"/>
    <w:rsid w:val="10BA0180"/>
    <w:rsid w:val="11882FCC"/>
    <w:rsid w:val="13E04A62"/>
    <w:rsid w:val="144A14B7"/>
    <w:rsid w:val="14D22AD4"/>
    <w:rsid w:val="14DB6D61"/>
    <w:rsid w:val="15FB74FD"/>
    <w:rsid w:val="167065B0"/>
    <w:rsid w:val="168A6332"/>
    <w:rsid w:val="179D4489"/>
    <w:rsid w:val="181C5A54"/>
    <w:rsid w:val="18522E8E"/>
    <w:rsid w:val="18C505E9"/>
    <w:rsid w:val="1C387C29"/>
    <w:rsid w:val="1C690624"/>
    <w:rsid w:val="1C9053AF"/>
    <w:rsid w:val="1CD300F6"/>
    <w:rsid w:val="1DFC623A"/>
    <w:rsid w:val="20EB1A94"/>
    <w:rsid w:val="210D5436"/>
    <w:rsid w:val="21140143"/>
    <w:rsid w:val="21FA3CE3"/>
    <w:rsid w:val="232D7DDD"/>
    <w:rsid w:val="23C01FFC"/>
    <w:rsid w:val="23FA1EDA"/>
    <w:rsid w:val="249C0F8F"/>
    <w:rsid w:val="24EA7572"/>
    <w:rsid w:val="25C25C8E"/>
    <w:rsid w:val="25C65F86"/>
    <w:rsid w:val="261A4556"/>
    <w:rsid w:val="26231FA8"/>
    <w:rsid w:val="26821423"/>
    <w:rsid w:val="276F5003"/>
    <w:rsid w:val="29102615"/>
    <w:rsid w:val="29390968"/>
    <w:rsid w:val="2AAA7407"/>
    <w:rsid w:val="2CE3646A"/>
    <w:rsid w:val="2DFE35A3"/>
    <w:rsid w:val="2E4473BC"/>
    <w:rsid w:val="2E6B5BDF"/>
    <w:rsid w:val="2ED81933"/>
    <w:rsid w:val="2EEF65D1"/>
    <w:rsid w:val="305932B8"/>
    <w:rsid w:val="3104674E"/>
    <w:rsid w:val="3106091F"/>
    <w:rsid w:val="317262E5"/>
    <w:rsid w:val="317A0C4E"/>
    <w:rsid w:val="334F3841"/>
    <w:rsid w:val="34F63927"/>
    <w:rsid w:val="359B111D"/>
    <w:rsid w:val="368A293C"/>
    <w:rsid w:val="36F11883"/>
    <w:rsid w:val="390B703D"/>
    <w:rsid w:val="39BD24AA"/>
    <w:rsid w:val="3AAD1789"/>
    <w:rsid w:val="3CFA1B7B"/>
    <w:rsid w:val="3D126C1A"/>
    <w:rsid w:val="3E1E401F"/>
    <w:rsid w:val="3E4E4CAB"/>
    <w:rsid w:val="3E557578"/>
    <w:rsid w:val="4168442F"/>
    <w:rsid w:val="41950F0F"/>
    <w:rsid w:val="41CC5125"/>
    <w:rsid w:val="41E0692D"/>
    <w:rsid w:val="43342A08"/>
    <w:rsid w:val="44232760"/>
    <w:rsid w:val="44C170FE"/>
    <w:rsid w:val="45052C29"/>
    <w:rsid w:val="45114402"/>
    <w:rsid w:val="45CE385F"/>
    <w:rsid w:val="46546C32"/>
    <w:rsid w:val="476146F2"/>
    <w:rsid w:val="47FB6338"/>
    <w:rsid w:val="484410E5"/>
    <w:rsid w:val="491D6FD9"/>
    <w:rsid w:val="49AC1EAC"/>
    <w:rsid w:val="4AB23040"/>
    <w:rsid w:val="4AEE0DA1"/>
    <w:rsid w:val="4B905146"/>
    <w:rsid w:val="4BB208A2"/>
    <w:rsid w:val="4BC21E62"/>
    <w:rsid w:val="4C3917A2"/>
    <w:rsid w:val="4CA346C4"/>
    <w:rsid w:val="50C04E3A"/>
    <w:rsid w:val="50DC25B8"/>
    <w:rsid w:val="50F82DD7"/>
    <w:rsid w:val="51690214"/>
    <w:rsid w:val="51943C56"/>
    <w:rsid w:val="51DF6501"/>
    <w:rsid w:val="52474BFC"/>
    <w:rsid w:val="542C2CCA"/>
    <w:rsid w:val="54460C23"/>
    <w:rsid w:val="54505082"/>
    <w:rsid w:val="54F902BD"/>
    <w:rsid w:val="555E5333"/>
    <w:rsid w:val="55744B2C"/>
    <w:rsid w:val="562A7822"/>
    <w:rsid w:val="56946EE4"/>
    <w:rsid w:val="57555CCB"/>
    <w:rsid w:val="57E55192"/>
    <w:rsid w:val="582D29EE"/>
    <w:rsid w:val="58573629"/>
    <w:rsid w:val="58C50EDA"/>
    <w:rsid w:val="5A612DBE"/>
    <w:rsid w:val="5A705196"/>
    <w:rsid w:val="5ACF2D00"/>
    <w:rsid w:val="5BE468A4"/>
    <w:rsid w:val="5DF95AFF"/>
    <w:rsid w:val="5E4A25D7"/>
    <w:rsid w:val="5E6A7C6D"/>
    <w:rsid w:val="5F145843"/>
    <w:rsid w:val="5FE618E2"/>
    <w:rsid w:val="6077662E"/>
    <w:rsid w:val="6135737E"/>
    <w:rsid w:val="61D339A4"/>
    <w:rsid w:val="61FF7E57"/>
    <w:rsid w:val="622F571C"/>
    <w:rsid w:val="623352F9"/>
    <w:rsid w:val="62D134CB"/>
    <w:rsid w:val="62FF0756"/>
    <w:rsid w:val="631C6D20"/>
    <w:rsid w:val="6353200D"/>
    <w:rsid w:val="63F96694"/>
    <w:rsid w:val="65690F90"/>
    <w:rsid w:val="667F0DC7"/>
    <w:rsid w:val="67A43C82"/>
    <w:rsid w:val="68092369"/>
    <w:rsid w:val="69D961D8"/>
    <w:rsid w:val="69FC0DB0"/>
    <w:rsid w:val="6A20794D"/>
    <w:rsid w:val="6A362CF2"/>
    <w:rsid w:val="6B6C11D3"/>
    <w:rsid w:val="6CA629D1"/>
    <w:rsid w:val="6CE818FB"/>
    <w:rsid w:val="6EBE5B25"/>
    <w:rsid w:val="6F5A2B35"/>
    <w:rsid w:val="70121F93"/>
    <w:rsid w:val="70F8310E"/>
    <w:rsid w:val="72641FB6"/>
    <w:rsid w:val="72D53BA9"/>
    <w:rsid w:val="73D35B41"/>
    <w:rsid w:val="74B82656"/>
    <w:rsid w:val="75031C74"/>
    <w:rsid w:val="76521948"/>
    <w:rsid w:val="76C47CF2"/>
    <w:rsid w:val="76CA7F8A"/>
    <w:rsid w:val="773A4808"/>
    <w:rsid w:val="775B7218"/>
    <w:rsid w:val="77D0190C"/>
    <w:rsid w:val="7832548A"/>
    <w:rsid w:val="78912691"/>
    <w:rsid w:val="78FD610E"/>
    <w:rsid w:val="791714B1"/>
    <w:rsid w:val="795D4FB6"/>
    <w:rsid w:val="79696589"/>
    <w:rsid w:val="79922EF8"/>
    <w:rsid w:val="79937891"/>
    <w:rsid w:val="79BB4A2A"/>
    <w:rsid w:val="7CEB4746"/>
    <w:rsid w:val="7F7D11A2"/>
    <w:rsid w:val="7F823443"/>
    <w:rsid w:val="7FB62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15">
    <w:name w:val="p15"/>
    <w:basedOn w:val="a"/>
    <w:qFormat/>
    <w:pPr>
      <w:widowControl/>
    </w:pPr>
    <w:rPr>
      <w:rFonts w:ascii="宋体" w:hAnsi="宋体" w:cs="宋体"/>
      <w:kern w:val="0"/>
      <w:szCs w:val="21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15">
    <w:name w:val="p15"/>
    <w:basedOn w:val="a"/>
    <w:qFormat/>
    <w:pPr>
      <w:widowControl/>
    </w:pPr>
    <w:rPr>
      <w:rFonts w:ascii="宋体" w:hAnsi="宋体" w:cs="宋体"/>
      <w:kern w:val="0"/>
      <w:szCs w:val="21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74AF75-0340-44C5-A62D-2CDFC6C13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224</Words>
  <Characters>1282</Characters>
  <Application>Microsoft Office Word</Application>
  <DocSecurity>0</DocSecurity>
  <Lines>10</Lines>
  <Paragraphs>3</Paragraphs>
  <ScaleCrop>false</ScaleCrop>
  <Company>China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个人用户</cp:lastModifiedBy>
  <cp:revision>35</cp:revision>
  <cp:lastPrinted>2019-08-21T02:25:00Z</cp:lastPrinted>
  <dcterms:created xsi:type="dcterms:W3CDTF">2018-01-17T03:01:00Z</dcterms:created>
  <dcterms:modified xsi:type="dcterms:W3CDTF">2020-11-13T02:28:00Z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