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28"/>
          <w:szCs w:val="28"/>
        </w:rPr>
      </w:pPr>
      <w:r w:rsidRPr="00D734A8">
        <w:rPr>
          <w:rFonts w:eastAsia="黑体" w:hAnsi="黑体"/>
          <w:sz w:val="32"/>
          <w:szCs w:val="32"/>
        </w:rPr>
        <w:t>附录二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ind w:firstLine="564"/>
        <w:jc w:val="center"/>
        <w:outlineLvl w:val="0"/>
        <w:rPr>
          <w:rFonts w:eastAsia="黑体"/>
          <w:b/>
          <w:sz w:val="36"/>
          <w:szCs w:val="36"/>
        </w:rPr>
      </w:pPr>
      <w:r w:rsidRPr="00D734A8">
        <w:rPr>
          <w:rFonts w:eastAsia="黑体" w:hAnsi="黑体"/>
          <w:b/>
          <w:sz w:val="36"/>
          <w:szCs w:val="36"/>
        </w:rPr>
        <w:t>水工程建设规划同意书受理通知书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  <w:u w:val="single"/>
        </w:rPr>
        <w:t xml:space="preserve"> </w:t>
      </w:r>
      <w:r w:rsidRPr="00D83EA7">
        <w:rPr>
          <w:rFonts w:eastAsia="仿宋_GB2312" w:hint="eastAsia"/>
          <w:sz w:val="32"/>
          <w:szCs w:val="32"/>
          <w:u w:val="single"/>
        </w:rPr>
        <w:t>尉氏县引黄调蓄工程建设管理局</w:t>
      </w:r>
      <w:r w:rsidRPr="00D734A8">
        <w:rPr>
          <w:rFonts w:eastAsia="仿宋_GB2312"/>
          <w:sz w:val="32"/>
          <w:szCs w:val="32"/>
        </w:rPr>
        <w:t>：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  <w:u w:val="single"/>
        </w:rPr>
      </w:pPr>
      <w:r w:rsidRPr="00D734A8">
        <w:rPr>
          <w:rFonts w:eastAsia="仿宋_GB2312"/>
          <w:sz w:val="32"/>
          <w:szCs w:val="32"/>
        </w:rPr>
        <w:t xml:space="preserve">     </w:t>
      </w:r>
      <w:r w:rsidRPr="00D734A8">
        <w:rPr>
          <w:rFonts w:eastAsia="仿宋_GB2312"/>
          <w:sz w:val="32"/>
          <w:szCs w:val="32"/>
        </w:rPr>
        <w:t>你单位《水工程建设规划同意书申请表》及有关材料收悉，经审查申请材料齐全，符合法定形式。本申请自</w:t>
      </w:r>
      <w:r w:rsidRPr="00D734A8">
        <w:rPr>
          <w:rFonts w:eastAsia="仿宋_GB2312"/>
          <w:sz w:val="32"/>
          <w:szCs w:val="32"/>
          <w:u w:val="single"/>
        </w:rPr>
        <w:t xml:space="preserve">    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年</w:t>
      </w:r>
      <w:r w:rsidRPr="00D734A8">
        <w:rPr>
          <w:rFonts w:eastAsia="仿宋_GB2312"/>
          <w:sz w:val="32"/>
          <w:szCs w:val="32"/>
          <w:u w:val="single"/>
        </w:rPr>
        <w:t xml:space="preserve">    </w:t>
      </w:r>
      <w:r w:rsidRPr="00D734A8">
        <w:rPr>
          <w:rFonts w:eastAsia="仿宋_GB2312"/>
          <w:sz w:val="32"/>
          <w:szCs w:val="32"/>
        </w:rPr>
        <w:t>月</w:t>
      </w:r>
      <w:r w:rsidRPr="00D734A8">
        <w:rPr>
          <w:rFonts w:eastAsia="仿宋_GB2312"/>
          <w:sz w:val="32"/>
          <w:szCs w:val="32"/>
          <w:u w:val="single"/>
        </w:rPr>
        <w:t xml:space="preserve">   </w:t>
      </w:r>
      <w:r w:rsidRPr="00D734A8">
        <w:rPr>
          <w:rFonts w:eastAsia="仿宋_GB2312"/>
          <w:sz w:val="32"/>
          <w:szCs w:val="32"/>
        </w:rPr>
        <w:t>日起正式受理。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ind w:firstLine="636"/>
        <w:outlineLvl w:val="0"/>
        <w:rPr>
          <w:rFonts w:eastAsia="仿宋_GB2312"/>
          <w:sz w:val="32"/>
          <w:szCs w:val="32"/>
          <w:u w:val="single"/>
        </w:rPr>
      </w:pPr>
      <w:r w:rsidRPr="00D734A8">
        <w:rPr>
          <w:rFonts w:eastAsia="仿宋_GB2312"/>
          <w:sz w:val="32"/>
          <w:szCs w:val="32"/>
        </w:rPr>
        <w:t>特此通知。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ind w:firstLineChars="1650" w:firstLine="5280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河南省水利厅（盖章）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 xml:space="preserve">                                    </w:t>
      </w:r>
      <w:r w:rsidRPr="00D734A8">
        <w:rPr>
          <w:rFonts w:eastAsia="仿宋_GB2312"/>
          <w:sz w:val="32"/>
          <w:szCs w:val="32"/>
        </w:rPr>
        <w:t>年</w:t>
      </w:r>
      <w:r w:rsidRPr="00D734A8">
        <w:rPr>
          <w:rFonts w:eastAsia="仿宋_GB2312"/>
          <w:sz w:val="32"/>
          <w:szCs w:val="32"/>
        </w:rPr>
        <w:t xml:space="preserve">   </w:t>
      </w:r>
      <w:r w:rsidRPr="00D734A8">
        <w:rPr>
          <w:rFonts w:eastAsia="仿宋_GB2312"/>
          <w:sz w:val="32"/>
          <w:szCs w:val="32"/>
        </w:rPr>
        <w:t>月</w:t>
      </w:r>
      <w:r w:rsidRPr="00D734A8">
        <w:rPr>
          <w:rFonts w:eastAsia="仿宋_GB2312"/>
          <w:sz w:val="32"/>
          <w:szCs w:val="32"/>
        </w:rPr>
        <w:t xml:space="preserve">   </w:t>
      </w:r>
      <w:r w:rsidRPr="00D734A8">
        <w:rPr>
          <w:rFonts w:eastAsia="仿宋_GB2312"/>
          <w:sz w:val="32"/>
          <w:szCs w:val="32"/>
        </w:rPr>
        <w:t>日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Cs w:val="21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Cs w:val="21"/>
        </w:rPr>
      </w:pPr>
    </w:p>
    <w:p w:rsidR="00F47544" w:rsidRDefault="00F47544" w:rsidP="00F01B96">
      <w:pPr>
        <w:widowControl/>
        <w:shd w:val="clear" w:color="auto" w:fill="FFFFFF"/>
        <w:spacing w:line="360" w:lineRule="auto"/>
        <w:outlineLvl w:val="0"/>
        <w:rPr>
          <w:rFonts w:eastAsia="仿宋_GB2312" w:hint="eastAsia"/>
          <w:szCs w:val="21"/>
        </w:rPr>
      </w:pPr>
    </w:p>
    <w:p w:rsidR="00F47544" w:rsidRDefault="00F47544" w:rsidP="00F01B96">
      <w:pPr>
        <w:widowControl/>
        <w:shd w:val="clear" w:color="auto" w:fill="FFFFFF"/>
        <w:spacing w:line="360" w:lineRule="auto"/>
        <w:outlineLvl w:val="0"/>
        <w:rPr>
          <w:rFonts w:eastAsia="仿宋_GB2312" w:hint="eastAsia"/>
          <w:szCs w:val="21"/>
        </w:rPr>
      </w:pPr>
    </w:p>
    <w:p w:rsidR="00F47544" w:rsidRDefault="00F47544" w:rsidP="00F01B96">
      <w:pPr>
        <w:widowControl/>
        <w:shd w:val="clear" w:color="auto" w:fill="FFFFFF"/>
        <w:spacing w:line="360" w:lineRule="auto"/>
        <w:outlineLvl w:val="0"/>
        <w:rPr>
          <w:rFonts w:eastAsia="仿宋_GB2312" w:hint="eastAsia"/>
          <w:szCs w:val="21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28"/>
          <w:szCs w:val="28"/>
        </w:rPr>
      </w:pPr>
      <w:r w:rsidRPr="00D734A8">
        <w:rPr>
          <w:rFonts w:eastAsia="黑体" w:hAnsi="黑体"/>
          <w:sz w:val="32"/>
          <w:szCs w:val="32"/>
        </w:rPr>
        <w:lastRenderedPageBreak/>
        <w:t>附录三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ind w:firstLine="564"/>
        <w:jc w:val="center"/>
        <w:outlineLvl w:val="0"/>
        <w:rPr>
          <w:rFonts w:eastAsia="黑体"/>
          <w:b/>
          <w:sz w:val="36"/>
          <w:szCs w:val="36"/>
        </w:rPr>
      </w:pPr>
      <w:r w:rsidRPr="00D734A8">
        <w:rPr>
          <w:rFonts w:eastAsia="黑体" w:hAnsi="黑体"/>
          <w:b/>
          <w:sz w:val="36"/>
          <w:szCs w:val="36"/>
        </w:rPr>
        <w:t>水工程建设规划同意</w:t>
      </w:r>
      <w:proofErr w:type="gramStart"/>
      <w:r w:rsidRPr="00D734A8">
        <w:rPr>
          <w:rFonts w:eastAsia="黑体" w:hAnsi="黑体"/>
          <w:b/>
          <w:sz w:val="36"/>
          <w:szCs w:val="36"/>
        </w:rPr>
        <w:t>书申请</w:t>
      </w:r>
      <w:proofErr w:type="gramEnd"/>
      <w:r w:rsidRPr="00D734A8">
        <w:rPr>
          <w:rFonts w:eastAsia="黑体" w:hAnsi="黑体"/>
          <w:b/>
          <w:sz w:val="36"/>
          <w:szCs w:val="36"/>
        </w:rPr>
        <w:t>补正通知书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</w:t>
      </w:r>
      <w:r w:rsidRPr="00D83EA7">
        <w:rPr>
          <w:rFonts w:eastAsia="仿宋_GB2312" w:hint="eastAsia"/>
          <w:sz w:val="32"/>
          <w:szCs w:val="32"/>
          <w:u w:val="single"/>
        </w:rPr>
        <w:t>尉氏县引黄调蓄工程建设管理局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D734A8">
        <w:rPr>
          <w:rFonts w:eastAsia="仿宋_GB2312"/>
          <w:sz w:val="32"/>
          <w:szCs w:val="32"/>
        </w:rPr>
        <w:t>：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 xml:space="preserve">     </w:t>
      </w:r>
      <w:r w:rsidRPr="00D734A8">
        <w:rPr>
          <w:rFonts w:eastAsia="仿宋_GB2312"/>
          <w:sz w:val="32"/>
          <w:szCs w:val="32"/>
        </w:rPr>
        <w:t>你单位《水工程建设规划同意书申请表》及有关材料收悉，经审查发现申请材料不全，请按照如下要求补齐材料后再到我厅申请。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  <w:u w:val="single"/>
        </w:rPr>
      </w:pPr>
      <w:r w:rsidRPr="00D734A8">
        <w:rPr>
          <w:rFonts w:eastAsia="仿宋_GB2312"/>
          <w:sz w:val="32"/>
          <w:szCs w:val="32"/>
        </w:rPr>
        <w:t>□</w:t>
      </w:r>
      <w:r w:rsidRPr="00D734A8">
        <w:rPr>
          <w:rFonts w:eastAsia="仿宋_GB2312"/>
          <w:sz w:val="32"/>
          <w:szCs w:val="32"/>
        </w:rPr>
        <w:t>补充工程可行性研究报告（项目建议书、备案材料）</w:t>
      </w:r>
      <w:r w:rsidRPr="00D734A8">
        <w:rPr>
          <w:rFonts w:eastAsia="仿宋_GB2312"/>
          <w:sz w:val="32"/>
          <w:szCs w:val="32"/>
          <w:u w:val="single"/>
        </w:rPr>
        <w:t xml:space="preserve">   </w:t>
      </w:r>
      <w:r w:rsidRPr="00D734A8">
        <w:rPr>
          <w:rFonts w:eastAsia="仿宋_GB2312"/>
          <w:sz w:val="32"/>
          <w:szCs w:val="32"/>
        </w:rPr>
        <w:t>份；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□</w:t>
      </w:r>
      <w:r w:rsidRPr="00D734A8">
        <w:rPr>
          <w:rFonts w:eastAsia="仿宋_GB2312"/>
          <w:sz w:val="32"/>
          <w:szCs w:val="32"/>
        </w:rPr>
        <w:t>补充工程可行性研究报告编制单位资质复印件；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□</w:t>
      </w:r>
      <w:r w:rsidRPr="00D734A8">
        <w:rPr>
          <w:rFonts w:eastAsia="仿宋_GB2312"/>
          <w:sz w:val="32"/>
          <w:szCs w:val="32"/>
        </w:rPr>
        <w:t>补充工程地理位置示意图</w:t>
      </w:r>
      <w:r w:rsidRPr="00D734A8">
        <w:rPr>
          <w:rFonts w:eastAsia="仿宋_GB2312"/>
          <w:sz w:val="32"/>
          <w:szCs w:val="32"/>
          <w:u w:val="single"/>
        </w:rPr>
        <w:t xml:space="preserve">   </w:t>
      </w:r>
      <w:r w:rsidRPr="00D734A8">
        <w:rPr>
          <w:rFonts w:eastAsia="仿宋_GB2312"/>
          <w:sz w:val="32"/>
          <w:szCs w:val="32"/>
        </w:rPr>
        <w:t>份；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□</w:t>
      </w:r>
      <w:r w:rsidRPr="00D734A8">
        <w:rPr>
          <w:rFonts w:eastAsia="仿宋_GB2312"/>
          <w:sz w:val="32"/>
          <w:szCs w:val="32"/>
        </w:rPr>
        <w:t>补充工程平面布置图</w:t>
      </w:r>
      <w:r w:rsidRPr="00D734A8">
        <w:rPr>
          <w:rFonts w:eastAsia="仿宋_GB2312"/>
          <w:sz w:val="32"/>
          <w:szCs w:val="32"/>
          <w:u w:val="single"/>
        </w:rPr>
        <w:t xml:space="preserve">   </w:t>
      </w:r>
      <w:r w:rsidRPr="00D734A8">
        <w:rPr>
          <w:rFonts w:eastAsia="仿宋_GB2312"/>
          <w:sz w:val="32"/>
          <w:szCs w:val="32"/>
        </w:rPr>
        <w:t>份；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□</w:t>
      </w:r>
      <w:r w:rsidRPr="00D734A8">
        <w:rPr>
          <w:rFonts w:eastAsia="仿宋_GB2312"/>
          <w:sz w:val="32"/>
          <w:szCs w:val="32"/>
        </w:rPr>
        <w:t>补充项目建设依据文件和地方河流规划；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□</w:t>
      </w:r>
      <w:r w:rsidRPr="00D734A8">
        <w:rPr>
          <w:rFonts w:eastAsia="仿宋_GB2312"/>
          <w:sz w:val="32"/>
          <w:szCs w:val="32"/>
        </w:rPr>
        <w:t>补充与第三者利害关系的相关说明；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□</w:t>
      </w:r>
      <w:r w:rsidRPr="00D734A8">
        <w:rPr>
          <w:rFonts w:eastAsia="仿宋_GB2312"/>
          <w:sz w:val="32"/>
          <w:szCs w:val="32"/>
        </w:rPr>
        <w:t>补充河流规划、河流补充规划或专题论证报告；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  <w:u w:val="single"/>
        </w:rPr>
      </w:pPr>
      <w:r w:rsidRPr="00D734A8">
        <w:rPr>
          <w:rFonts w:eastAsia="仿宋_GB2312"/>
          <w:sz w:val="32"/>
          <w:szCs w:val="32"/>
        </w:rPr>
        <w:t>□</w:t>
      </w:r>
      <w:r w:rsidRPr="00D734A8">
        <w:rPr>
          <w:rFonts w:eastAsia="仿宋_GB2312"/>
          <w:sz w:val="32"/>
          <w:szCs w:val="32"/>
          <w:u w:val="single"/>
        </w:rPr>
        <w:t xml:space="preserve">                                                 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  <w:u w:val="single"/>
        </w:rPr>
      </w:pPr>
      <w:r w:rsidRPr="00D734A8">
        <w:rPr>
          <w:rFonts w:eastAsia="仿宋_GB2312"/>
          <w:sz w:val="32"/>
          <w:szCs w:val="32"/>
        </w:rPr>
        <w:t>□</w:t>
      </w:r>
      <w:r w:rsidRPr="00D734A8">
        <w:rPr>
          <w:rFonts w:eastAsia="仿宋_GB2312"/>
          <w:sz w:val="32"/>
          <w:szCs w:val="32"/>
          <w:u w:val="single"/>
        </w:rPr>
        <w:t xml:space="preserve">                                                 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01B96" w:rsidRPr="00D734A8" w:rsidRDefault="00F01B96" w:rsidP="00F01B96">
      <w:pPr>
        <w:widowControl/>
        <w:shd w:val="clear" w:color="auto" w:fill="FFFFFF"/>
        <w:spacing w:line="360" w:lineRule="auto"/>
        <w:ind w:firstLineChars="1650" w:firstLine="5280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河南省水利厅（盖章）</w:t>
      </w:r>
    </w:p>
    <w:p w:rsidR="00F01B96" w:rsidRPr="00D734A8" w:rsidRDefault="00F01B96" w:rsidP="00F01B96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 xml:space="preserve">                                    </w:t>
      </w:r>
      <w:r w:rsidRPr="00D734A8">
        <w:rPr>
          <w:rFonts w:eastAsia="仿宋_GB2312"/>
          <w:sz w:val="32"/>
          <w:szCs w:val="32"/>
        </w:rPr>
        <w:t>年</w:t>
      </w:r>
      <w:r w:rsidRPr="00D734A8">
        <w:rPr>
          <w:rFonts w:eastAsia="仿宋_GB2312"/>
          <w:sz w:val="32"/>
          <w:szCs w:val="32"/>
        </w:rPr>
        <w:t xml:space="preserve">   </w:t>
      </w:r>
      <w:r w:rsidRPr="00D734A8">
        <w:rPr>
          <w:rFonts w:eastAsia="仿宋_GB2312"/>
          <w:sz w:val="32"/>
          <w:szCs w:val="32"/>
        </w:rPr>
        <w:t>月</w:t>
      </w:r>
      <w:r w:rsidRPr="00D734A8">
        <w:rPr>
          <w:rFonts w:eastAsia="仿宋_GB2312"/>
          <w:sz w:val="32"/>
          <w:szCs w:val="32"/>
        </w:rPr>
        <w:t xml:space="preserve">   </w:t>
      </w:r>
      <w:r w:rsidRPr="00D734A8">
        <w:rPr>
          <w:rFonts w:eastAsia="仿宋_GB2312"/>
          <w:sz w:val="32"/>
          <w:szCs w:val="32"/>
        </w:rPr>
        <w:t>日</w:t>
      </w:r>
    </w:p>
    <w:p w:rsidR="00BD6535" w:rsidRDefault="00BD6535">
      <w:pPr>
        <w:rPr>
          <w:rFonts w:hint="eastAsia"/>
        </w:rPr>
      </w:pPr>
    </w:p>
    <w:p w:rsidR="00F01B96" w:rsidRDefault="00F01B96">
      <w:pPr>
        <w:rPr>
          <w:rFonts w:hint="eastAsia"/>
        </w:rPr>
      </w:pPr>
    </w:p>
    <w:p w:rsidR="00F01B96" w:rsidRDefault="00F01B96">
      <w:pPr>
        <w:rPr>
          <w:rFonts w:hint="eastAsia"/>
        </w:rPr>
      </w:pPr>
    </w:p>
    <w:p w:rsidR="00F01B96" w:rsidRDefault="00F01B96">
      <w:pPr>
        <w:rPr>
          <w:rFonts w:hint="eastAsia"/>
        </w:rPr>
      </w:pPr>
    </w:p>
    <w:p w:rsidR="00F01B96" w:rsidRDefault="00F01B96">
      <w:pPr>
        <w:rPr>
          <w:rFonts w:hint="eastAsia"/>
        </w:rPr>
      </w:pPr>
    </w:p>
    <w:p w:rsidR="00F01B96" w:rsidRDefault="00F01B96">
      <w:pPr>
        <w:rPr>
          <w:rFonts w:hint="eastAsia"/>
        </w:r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黑体"/>
          <w:sz w:val="32"/>
          <w:szCs w:val="32"/>
        </w:rPr>
      </w:pPr>
      <w:r w:rsidRPr="00D734A8">
        <w:rPr>
          <w:rFonts w:eastAsia="黑体" w:hAnsi="黑体"/>
          <w:sz w:val="32"/>
          <w:szCs w:val="32"/>
        </w:rPr>
        <w:lastRenderedPageBreak/>
        <w:t>附录四</w:t>
      </w:r>
    </w:p>
    <w:p w:rsidR="00F47544" w:rsidRPr="00D734A8" w:rsidRDefault="00F47544" w:rsidP="00F47544">
      <w:pPr>
        <w:widowControl/>
        <w:shd w:val="clear" w:color="auto" w:fill="FFFFFF"/>
        <w:spacing w:line="360" w:lineRule="auto"/>
        <w:ind w:firstLine="564"/>
        <w:outlineLvl w:val="0"/>
        <w:rPr>
          <w:rFonts w:eastAsia="仿宋_GB2312"/>
          <w:sz w:val="28"/>
          <w:szCs w:val="28"/>
        </w:r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ind w:firstLine="564"/>
        <w:jc w:val="center"/>
        <w:outlineLvl w:val="0"/>
        <w:rPr>
          <w:rFonts w:eastAsia="黑体"/>
          <w:b/>
          <w:sz w:val="36"/>
          <w:szCs w:val="36"/>
        </w:rPr>
      </w:pPr>
      <w:r w:rsidRPr="00D734A8">
        <w:rPr>
          <w:rFonts w:eastAsia="黑体" w:hAnsi="黑体"/>
          <w:b/>
          <w:sz w:val="36"/>
          <w:szCs w:val="36"/>
        </w:rPr>
        <w:t>水工程建设规划同意</w:t>
      </w:r>
      <w:proofErr w:type="gramStart"/>
      <w:r w:rsidRPr="00D734A8">
        <w:rPr>
          <w:rFonts w:eastAsia="黑体" w:hAnsi="黑体"/>
          <w:b/>
          <w:sz w:val="36"/>
          <w:szCs w:val="36"/>
        </w:rPr>
        <w:t>书申请</w:t>
      </w:r>
      <w:proofErr w:type="gramEnd"/>
      <w:r w:rsidRPr="00D734A8">
        <w:rPr>
          <w:rFonts w:eastAsia="黑体" w:hAnsi="黑体"/>
          <w:b/>
          <w:sz w:val="36"/>
          <w:szCs w:val="36"/>
        </w:rPr>
        <w:t>不予受理通知书</w:t>
      </w: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  <w:u w:val="single"/>
        </w:rPr>
        <w:t xml:space="preserve">              </w:t>
      </w:r>
      <w:r w:rsidRPr="00D734A8">
        <w:rPr>
          <w:rFonts w:eastAsia="仿宋_GB2312"/>
          <w:sz w:val="32"/>
          <w:szCs w:val="32"/>
        </w:rPr>
        <w:t>：</w:t>
      </w: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 xml:space="preserve">     </w:t>
      </w:r>
      <w:r w:rsidRPr="00D734A8">
        <w:rPr>
          <w:rFonts w:eastAsia="仿宋_GB2312"/>
          <w:sz w:val="32"/>
          <w:szCs w:val="32"/>
        </w:rPr>
        <w:t>你单位《水工程建设规划同意书申请表》及有关材料收悉，经审查决定：</w:t>
      </w:r>
    </w:p>
    <w:p w:rsidR="00F47544" w:rsidRPr="00D734A8" w:rsidRDefault="00F47544" w:rsidP="00F47544">
      <w:pPr>
        <w:widowControl/>
        <w:shd w:val="clear" w:color="auto" w:fill="FFFFFF"/>
        <w:spacing w:line="360" w:lineRule="auto"/>
        <w:ind w:firstLineChars="200" w:firstLine="640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该项目不属我厅权限范围，请你单位向</w:t>
      </w:r>
      <w:r w:rsidRPr="00D734A8">
        <w:rPr>
          <w:rFonts w:eastAsia="仿宋_GB2312"/>
          <w:sz w:val="32"/>
          <w:szCs w:val="32"/>
          <w:u w:val="single"/>
        </w:rPr>
        <w:t xml:space="preserve">         </w:t>
      </w:r>
      <w:r w:rsidRPr="00D734A8">
        <w:rPr>
          <w:rFonts w:eastAsia="仿宋_GB2312"/>
          <w:sz w:val="32"/>
          <w:szCs w:val="32"/>
        </w:rPr>
        <w:t>提出</w:t>
      </w:r>
      <w:r w:rsidRPr="00D734A8">
        <w:rPr>
          <w:rFonts w:eastAsia="仿宋_GB2312"/>
          <w:sz w:val="32"/>
          <w:szCs w:val="32"/>
          <w:u w:val="single"/>
        </w:rPr>
        <w:t xml:space="preserve">       </w:t>
      </w:r>
      <w:r w:rsidRPr="00D734A8">
        <w:rPr>
          <w:rFonts w:eastAsia="仿宋_GB2312"/>
          <w:sz w:val="32"/>
          <w:szCs w:val="32"/>
        </w:rPr>
        <w:t>申请。</w:t>
      </w:r>
    </w:p>
    <w:p w:rsidR="00F47544" w:rsidRPr="00D734A8" w:rsidRDefault="00F47544" w:rsidP="00F47544">
      <w:pPr>
        <w:widowControl/>
        <w:shd w:val="clear" w:color="auto" w:fill="FFFFFF"/>
        <w:spacing w:line="360" w:lineRule="auto"/>
        <w:ind w:firstLine="636"/>
        <w:outlineLvl w:val="0"/>
        <w:rPr>
          <w:rFonts w:eastAsia="仿宋_GB2312"/>
          <w:sz w:val="32"/>
          <w:szCs w:val="32"/>
          <w:u w:val="single"/>
        </w:rPr>
      </w:pPr>
      <w:r w:rsidRPr="00D734A8">
        <w:rPr>
          <w:rFonts w:eastAsia="仿宋_GB2312"/>
          <w:sz w:val="32"/>
          <w:szCs w:val="32"/>
        </w:rPr>
        <w:t>特此告知。</w:t>
      </w: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ind w:firstLineChars="1650" w:firstLine="5280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河南省水利厅（盖章）</w:t>
      </w: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 xml:space="preserve">                                    </w:t>
      </w:r>
      <w:r w:rsidRPr="00D734A8">
        <w:rPr>
          <w:rFonts w:eastAsia="仿宋_GB2312"/>
          <w:sz w:val="32"/>
          <w:szCs w:val="32"/>
        </w:rPr>
        <w:t>年</w:t>
      </w:r>
      <w:r w:rsidRPr="00D734A8">
        <w:rPr>
          <w:rFonts w:eastAsia="仿宋_GB2312"/>
          <w:sz w:val="32"/>
          <w:szCs w:val="32"/>
        </w:rPr>
        <w:t xml:space="preserve">   </w:t>
      </w:r>
      <w:r w:rsidRPr="00D734A8">
        <w:rPr>
          <w:rFonts w:eastAsia="仿宋_GB2312"/>
          <w:sz w:val="32"/>
          <w:szCs w:val="32"/>
        </w:rPr>
        <w:t>月</w:t>
      </w:r>
      <w:r w:rsidRPr="00D734A8">
        <w:rPr>
          <w:rFonts w:eastAsia="仿宋_GB2312"/>
          <w:sz w:val="32"/>
          <w:szCs w:val="32"/>
        </w:rPr>
        <w:t xml:space="preserve">   </w:t>
      </w:r>
      <w:r w:rsidRPr="00D734A8">
        <w:rPr>
          <w:rFonts w:eastAsia="仿宋_GB2312"/>
          <w:sz w:val="32"/>
          <w:szCs w:val="32"/>
        </w:rPr>
        <w:t>日</w:t>
      </w:r>
    </w:p>
    <w:p w:rsidR="00F01B96" w:rsidRDefault="00F01B96">
      <w:pPr>
        <w:rPr>
          <w:rFonts w:hint="eastAsia"/>
        </w:rPr>
      </w:pPr>
    </w:p>
    <w:p w:rsidR="00F01B96" w:rsidRDefault="00F01B96">
      <w:pPr>
        <w:rPr>
          <w:rFonts w:hint="eastAsia"/>
        </w:rPr>
      </w:pPr>
    </w:p>
    <w:p w:rsidR="00F47544" w:rsidRDefault="00F47544">
      <w:pPr>
        <w:rPr>
          <w:rFonts w:hint="eastAsia"/>
        </w:rPr>
      </w:pPr>
    </w:p>
    <w:p w:rsidR="00F47544" w:rsidRDefault="00F47544">
      <w:pPr>
        <w:rPr>
          <w:rFonts w:hint="eastAsia"/>
        </w:rPr>
      </w:pPr>
    </w:p>
    <w:p w:rsidR="00F47544" w:rsidRDefault="00F47544">
      <w:pPr>
        <w:rPr>
          <w:rFonts w:hint="eastAsia"/>
        </w:rPr>
      </w:pPr>
    </w:p>
    <w:p w:rsidR="00F47544" w:rsidRDefault="00F47544">
      <w:pPr>
        <w:rPr>
          <w:rFonts w:hint="eastAsia"/>
        </w:r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28"/>
          <w:szCs w:val="28"/>
        </w:rPr>
      </w:pPr>
      <w:r w:rsidRPr="00D734A8">
        <w:rPr>
          <w:rFonts w:eastAsia="黑体" w:hAnsi="黑体"/>
          <w:sz w:val="32"/>
          <w:szCs w:val="32"/>
        </w:rPr>
        <w:lastRenderedPageBreak/>
        <w:t>附录五</w:t>
      </w:r>
    </w:p>
    <w:p w:rsidR="00F47544" w:rsidRPr="00D734A8" w:rsidRDefault="00F47544" w:rsidP="00F47544">
      <w:pPr>
        <w:widowControl/>
        <w:shd w:val="clear" w:color="auto" w:fill="FFFFFF"/>
        <w:spacing w:line="360" w:lineRule="auto"/>
        <w:ind w:firstLine="564"/>
        <w:jc w:val="center"/>
        <w:outlineLvl w:val="0"/>
        <w:rPr>
          <w:rFonts w:eastAsia="黑体"/>
          <w:b/>
          <w:sz w:val="36"/>
          <w:szCs w:val="36"/>
        </w:rPr>
      </w:pPr>
      <w:r w:rsidRPr="00D734A8">
        <w:rPr>
          <w:rFonts w:eastAsia="黑体" w:hAnsi="黑体"/>
          <w:b/>
          <w:sz w:val="36"/>
          <w:szCs w:val="36"/>
        </w:rPr>
        <w:t>水工程建设规划同意书</w:t>
      </w: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b/>
          <w:sz w:val="32"/>
          <w:szCs w:val="32"/>
        </w:rPr>
      </w:pPr>
      <w:r w:rsidRPr="00D734A8">
        <w:rPr>
          <w:rFonts w:eastAsia="仿宋_GB2312"/>
          <w:b/>
          <w:sz w:val="32"/>
          <w:szCs w:val="32"/>
        </w:rPr>
        <w:t>编号：</w:t>
      </w:r>
      <w:proofErr w:type="gramStart"/>
      <w:r w:rsidRPr="00D734A8">
        <w:rPr>
          <w:rFonts w:eastAsia="仿宋_GB2312"/>
          <w:b/>
          <w:sz w:val="32"/>
          <w:szCs w:val="32"/>
        </w:rPr>
        <w:t>豫水建规</w:t>
      </w:r>
      <w:proofErr w:type="gramEnd"/>
      <w:r w:rsidRPr="00D734A8">
        <w:rPr>
          <w:rFonts w:eastAsia="仿宋_GB2312"/>
          <w:b/>
          <w:sz w:val="32"/>
          <w:szCs w:val="32"/>
        </w:rPr>
        <w:t>字</w:t>
      </w:r>
      <w:r w:rsidRPr="00D734A8">
        <w:rPr>
          <w:rFonts w:eastAsia="仿宋_GB2312"/>
          <w:b/>
          <w:sz w:val="32"/>
          <w:szCs w:val="32"/>
        </w:rPr>
        <w:t>[XXXX]XX</w:t>
      </w:r>
      <w:r w:rsidRPr="00D734A8">
        <w:rPr>
          <w:rFonts w:eastAsia="仿宋_GB2312"/>
          <w:b/>
          <w:sz w:val="32"/>
          <w:szCs w:val="32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6434"/>
      </w:tblGrid>
      <w:tr w:rsidR="00F47544" w:rsidRPr="006E3A94" w:rsidTr="006F611C">
        <w:tc>
          <w:tcPr>
            <w:tcW w:w="2088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工程名称</w:t>
            </w:r>
          </w:p>
        </w:tc>
        <w:tc>
          <w:tcPr>
            <w:tcW w:w="6434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proofErr w:type="gramStart"/>
            <w:r w:rsidRPr="006E3A94">
              <w:rPr>
                <w:rFonts w:eastAsia="仿宋_GB2312" w:hint="eastAsia"/>
                <w:sz w:val="24"/>
              </w:rPr>
              <w:t>尉氏贾鲁河马</w:t>
            </w:r>
            <w:proofErr w:type="gramEnd"/>
            <w:r w:rsidRPr="006E3A94">
              <w:rPr>
                <w:rFonts w:eastAsia="仿宋_GB2312" w:hint="eastAsia"/>
                <w:sz w:val="24"/>
              </w:rPr>
              <w:t>庙引黄调蓄工程</w:t>
            </w:r>
          </w:p>
        </w:tc>
      </w:tr>
      <w:tr w:rsidR="00F47544" w:rsidRPr="006E3A94" w:rsidTr="006F611C">
        <w:tc>
          <w:tcPr>
            <w:tcW w:w="2088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建设单位名称</w:t>
            </w:r>
          </w:p>
        </w:tc>
        <w:tc>
          <w:tcPr>
            <w:tcW w:w="6434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 w:hint="eastAsia"/>
                <w:sz w:val="24"/>
              </w:rPr>
              <w:t>尉氏县引黄调蓄工程建设管理局</w:t>
            </w:r>
          </w:p>
        </w:tc>
      </w:tr>
      <w:tr w:rsidR="00F47544" w:rsidRPr="006E3A94" w:rsidTr="006F611C">
        <w:tc>
          <w:tcPr>
            <w:tcW w:w="2088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建设地址</w:t>
            </w:r>
          </w:p>
        </w:tc>
        <w:tc>
          <w:tcPr>
            <w:tcW w:w="6434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400" w:lineRule="exact"/>
              <w:jc w:val="left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 w:hint="eastAsia"/>
                <w:sz w:val="24"/>
              </w:rPr>
              <w:t>尉氏县城关镇附近，北临北外环路、南至人民路、西依西三干渠、东靠贾鲁河。</w:t>
            </w:r>
          </w:p>
        </w:tc>
      </w:tr>
      <w:tr w:rsidR="00F47544" w:rsidRPr="006E3A94" w:rsidTr="006F611C">
        <w:tc>
          <w:tcPr>
            <w:tcW w:w="2088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工程任务</w:t>
            </w:r>
          </w:p>
        </w:tc>
        <w:tc>
          <w:tcPr>
            <w:tcW w:w="6434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400" w:lineRule="exact"/>
              <w:jc w:val="left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 w:hint="eastAsia"/>
                <w:sz w:val="24"/>
              </w:rPr>
              <w:t>解决尉氏县西三干渠</w:t>
            </w:r>
            <w:proofErr w:type="gramStart"/>
            <w:r w:rsidRPr="006E3A94">
              <w:rPr>
                <w:rFonts w:eastAsia="仿宋_GB2312" w:hint="eastAsia"/>
                <w:sz w:val="24"/>
              </w:rPr>
              <w:t>下游南曹乡</w:t>
            </w:r>
            <w:proofErr w:type="gramEnd"/>
            <w:r w:rsidRPr="006E3A94">
              <w:rPr>
                <w:rFonts w:eastAsia="仿宋_GB2312" w:hint="eastAsia"/>
                <w:sz w:val="24"/>
              </w:rPr>
              <w:t>、大桥乡及蔡庄镇</w:t>
            </w:r>
            <w:r w:rsidRPr="006E3A94">
              <w:rPr>
                <w:rFonts w:eastAsia="仿宋_GB2312" w:hint="eastAsia"/>
                <w:sz w:val="24"/>
              </w:rPr>
              <w:t>14.5</w:t>
            </w:r>
            <w:r w:rsidRPr="006E3A94">
              <w:rPr>
                <w:rFonts w:eastAsia="仿宋_GB2312" w:hint="eastAsia"/>
                <w:sz w:val="24"/>
              </w:rPr>
              <w:t>万亩灌区灌溉用水问题。</w:t>
            </w:r>
          </w:p>
        </w:tc>
      </w:tr>
      <w:tr w:rsidR="00F47544" w:rsidRPr="006E3A94" w:rsidTr="006F611C">
        <w:tc>
          <w:tcPr>
            <w:tcW w:w="2088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工程规模</w:t>
            </w:r>
          </w:p>
        </w:tc>
        <w:tc>
          <w:tcPr>
            <w:tcW w:w="6434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400" w:lineRule="exact"/>
              <w:jc w:val="left"/>
              <w:outlineLvl w:val="0"/>
              <w:rPr>
                <w:rFonts w:eastAsia="仿宋_GB2312"/>
                <w:sz w:val="24"/>
              </w:rPr>
            </w:pPr>
            <w:r w:rsidRPr="006E3A94">
              <w:rPr>
                <w:rFonts w:eastAsia="仿宋_GB2312" w:hint="eastAsia"/>
                <w:sz w:val="24"/>
              </w:rPr>
              <w:t>调蓄池水域面积</w:t>
            </w:r>
            <w:r w:rsidRPr="006E3A94">
              <w:rPr>
                <w:rFonts w:eastAsia="仿宋_GB2312" w:hint="eastAsia"/>
                <w:sz w:val="24"/>
              </w:rPr>
              <w:t>2527</w:t>
            </w:r>
            <w:r w:rsidRPr="006E3A94">
              <w:rPr>
                <w:rFonts w:eastAsia="仿宋_GB2312" w:hint="eastAsia"/>
                <w:sz w:val="24"/>
              </w:rPr>
              <w:t>亩，正常蓄水位为</w:t>
            </w:r>
            <w:r w:rsidRPr="006E3A94">
              <w:rPr>
                <w:rFonts w:eastAsia="仿宋_GB2312" w:hint="eastAsia"/>
                <w:sz w:val="24"/>
              </w:rPr>
              <w:t>67.00 m</w:t>
            </w:r>
            <w:r w:rsidRPr="006E3A94">
              <w:rPr>
                <w:rFonts w:eastAsia="仿宋_GB2312" w:hint="eastAsia"/>
                <w:sz w:val="24"/>
              </w:rPr>
              <w:t>，相应库容为</w:t>
            </w:r>
            <w:r w:rsidRPr="006E3A94">
              <w:rPr>
                <w:rFonts w:eastAsia="仿宋_GB2312" w:hint="eastAsia"/>
                <w:sz w:val="24"/>
              </w:rPr>
              <w:t>645</w:t>
            </w:r>
            <w:r w:rsidRPr="006E3A94">
              <w:rPr>
                <w:rFonts w:eastAsia="仿宋_GB2312" w:hint="eastAsia"/>
                <w:sz w:val="24"/>
              </w:rPr>
              <w:t>万</w:t>
            </w:r>
            <w:r w:rsidRPr="006E3A94">
              <w:rPr>
                <w:rFonts w:eastAsia="仿宋_GB2312" w:hint="eastAsia"/>
                <w:sz w:val="24"/>
              </w:rPr>
              <w:t>m</w:t>
            </w:r>
            <w:r w:rsidRPr="006E3A94">
              <w:rPr>
                <w:rFonts w:eastAsia="仿宋_GB2312" w:hint="eastAsia"/>
                <w:sz w:val="24"/>
                <w:vertAlign w:val="superscript"/>
              </w:rPr>
              <w:t>3</w:t>
            </w:r>
            <w:r w:rsidRPr="006E3A94">
              <w:rPr>
                <w:rFonts w:eastAsia="仿宋_GB2312" w:hint="eastAsia"/>
                <w:sz w:val="24"/>
              </w:rPr>
              <w:t>，灌溉调节库容</w:t>
            </w:r>
            <w:r w:rsidRPr="006E3A94">
              <w:rPr>
                <w:rFonts w:eastAsia="仿宋_GB2312" w:hint="eastAsia"/>
                <w:sz w:val="24"/>
              </w:rPr>
              <w:t>540</w:t>
            </w:r>
            <w:r w:rsidRPr="006E3A94">
              <w:rPr>
                <w:rFonts w:eastAsia="仿宋_GB2312" w:hint="eastAsia"/>
                <w:sz w:val="24"/>
              </w:rPr>
              <w:t>万</w:t>
            </w:r>
            <w:r w:rsidRPr="006E3A94">
              <w:rPr>
                <w:rFonts w:eastAsia="仿宋_GB2312" w:hint="eastAsia"/>
                <w:sz w:val="24"/>
              </w:rPr>
              <w:t>m</w:t>
            </w:r>
            <w:r w:rsidRPr="006E3A94">
              <w:rPr>
                <w:rFonts w:eastAsia="仿宋_GB2312" w:hint="eastAsia"/>
                <w:sz w:val="24"/>
                <w:vertAlign w:val="superscript"/>
              </w:rPr>
              <w:t>3</w:t>
            </w:r>
            <w:r w:rsidRPr="006E3A94">
              <w:rPr>
                <w:rFonts w:eastAsia="仿宋_GB2312" w:hint="eastAsia"/>
                <w:sz w:val="24"/>
              </w:rPr>
              <w:t>，死库容</w:t>
            </w:r>
            <w:r w:rsidRPr="006E3A94">
              <w:rPr>
                <w:rFonts w:eastAsia="仿宋_GB2312" w:hint="eastAsia"/>
                <w:sz w:val="24"/>
              </w:rPr>
              <w:t>97</w:t>
            </w:r>
            <w:r w:rsidRPr="006E3A94">
              <w:rPr>
                <w:rFonts w:eastAsia="仿宋_GB2312" w:hint="eastAsia"/>
                <w:sz w:val="24"/>
              </w:rPr>
              <w:t>万</w:t>
            </w:r>
            <w:r w:rsidRPr="006E3A94">
              <w:rPr>
                <w:rFonts w:eastAsia="仿宋_GB2312" w:hint="eastAsia"/>
                <w:sz w:val="24"/>
              </w:rPr>
              <w:t>m</w:t>
            </w:r>
            <w:r w:rsidRPr="006E3A94">
              <w:rPr>
                <w:rFonts w:eastAsia="仿宋_GB2312" w:hint="eastAsia"/>
                <w:sz w:val="24"/>
                <w:vertAlign w:val="superscript"/>
              </w:rPr>
              <w:t>3</w:t>
            </w:r>
            <w:r w:rsidRPr="006E3A94">
              <w:rPr>
                <w:rFonts w:eastAsia="仿宋_GB2312" w:hint="eastAsia"/>
                <w:sz w:val="24"/>
              </w:rPr>
              <w:t>，工程规模为小（</w:t>
            </w:r>
            <w:r w:rsidRPr="006E3A94">
              <w:rPr>
                <w:rFonts w:eastAsia="仿宋_GB2312" w:hint="eastAsia"/>
                <w:sz w:val="24"/>
              </w:rPr>
              <w:t>1</w:t>
            </w:r>
            <w:r w:rsidRPr="006E3A94">
              <w:rPr>
                <w:rFonts w:eastAsia="仿宋_GB2312" w:hint="eastAsia"/>
                <w:sz w:val="24"/>
              </w:rPr>
              <w:t>）型。</w:t>
            </w:r>
          </w:p>
        </w:tc>
      </w:tr>
      <w:tr w:rsidR="00F47544" w:rsidRPr="006E3A94" w:rsidTr="006F611C">
        <w:tc>
          <w:tcPr>
            <w:tcW w:w="2088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工程等级（别）</w:t>
            </w:r>
          </w:p>
        </w:tc>
        <w:tc>
          <w:tcPr>
            <w:tcW w:w="6434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 w:hint="eastAsia"/>
                <w:sz w:val="24"/>
              </w:rPr>
              <w:t>工程等别为Ⅳ等</w:t>
            </w:r>
          </w:p>
        </w:tc>
      </w:tr>
      <w:tr w:rsidR="00F47544" w:rsidRPr="006E3A94" w:rsidTr="006F611C">
        <w:tc>
          <w:tcPr>
            <w:tcW w:w="2088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工程标准</w:t>
            </w:r>
          </w:p>
        </w:tc>
        <w:tc>
          <w:tcPr>
            <w:tcW w:w="6434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400" w:lineRule="exact"/>
              <w:jc w:val="left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 w:hint="eastAsia"/>
                <w:sz w:val="24"/>
              </w:rPr>
              <w:t>主要建筑物按</w:t>
            </w:r>
            <w:r w:rsidRPr="006E3A94">
              <w:rPr>
                <w:rFonts w:eastAsia="仿宋_GB2312" w:hint="eastAsia"/>
                <w:sz w:val="24"/>
              </w:rPr>
              <w:t>4</w:t>
            </w:r>
            <w:r w:rsidRPr="006E3A94">
              <w:rPr>
                <w:rFonts w:eastAsia="仿宋_GB2312" w:hint="eastAsia"/>
                <w:sz w:val="24"/>
              </w:rPr>
              <w:t>级建筑物设计，防洪标准按</w:t>
            </w:r>
            <w:r w:rsidRPr="006E3A94">
              <w:rPr>
                <w:rFonts w:eastAsia="仿宋_GB2312" w:hint="eastAsia"/>
                <w:sz w:val="24"/>
              </w:rPr>
              <w:t>20</w:t>
            </w:r>
            <w:r w:rsidRPr="006E3A94">
              <w:rPr>
                <w:rFonts w:eastAsia="仿宋_GB2312" w:hint="eastAsia"/>
                <w:sz w:val="24"/>
              </w:rPr>
              <w:t>年一遇设计，</w:t>
            </w:r>
            <w:r w:rsidRPr="006E3A94">
              <w:rPr>
                <w:rFonts w:eastAsia="仿宋_GB2312" w:hint="eastAsia"/>
                <w:sz w:val="24"/>
              </w:rPr>
              <w:t>50</w:t>
            </w:r>
            <w:r w:rsidRPr="006E3A94">
              <w:rPr>
                <w:rFonts w:eastAsia="仿宋_GB2312" w:hint="eastAsia"/>
                <w:sz w:val="24"/>
              </w:rPr>
              <w:t>年一遇校核。</w:t>
            </w:r>
          </w:p>
        </w:tc>
      </w:tr>
      <w:tr w:rsidR="00F47544" w:rsidRPr="006E3A94" w:rsidTr="006F611C">
        <w:trPr>
          <w:trHeight w:val="2015"/>
        </w:trPr>
        <w:tc>
          <w:tcPr>
            <w:tcW w:w="8522" w:type="dxa"/>
            <w:gridSpan w:val="2"/>
          </w:tcPr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 xml:space="preserve">   </w:t>
            </w:r>
            <w:r w:rsidRPr="006E3A94">
              <w:rPr>
                <w:rFonts w:eastAsia="仿宋_GB2312"/>
                <w:sz w:val="28"/>
                <w:szCs w:val="28"/>
              </w:rPr>
              <w:t>根据《河南省水工程建设规划同意书制度管理办法实施细则（试行）》，经审查，本项目符合有关规定，特签发水工程建设规划同意书。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 xml:space="preserve">   </w:t>
            </w:r>
            <w:r w:rsidRPr="006E3A94">
              <w:rPr>
                <w:rFonts w:eastAsia="仿宋_GB2312"/>
                <w:sz w:val="28"/>
                <w:szCs w:val="28"/>
              </w:rPr>
              <w:t>水工程建设应当符合下列要求，并接受监督管理：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ind w:firstLine="564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1</w:t>
            </w:r>
            <w:r w:rsidRPr="006E3A94">
              <w:rPr>
                <w:rFonts w:eastAsia="仿宋_GB2312"/>
                <w:sz w:val="28"/>
                <w:szCs w:val="28"/>
              </w:rPr>
              <w:t>、</w:t>
            </w:r>
            <w:r w:rsidRPr="006E3A94">
              <w:rPr>
                <w:rFonts w:eastAsia="仿宋_GB2312"/>
                <w:sz w:val="28"/>
                <w:szCs w:val="28"/>
              </w:rPr>
              <w:t>……</w:t>
            </w:r>
            <w:proofErr w:type="gramStart"/>
            <w:r w:rsidRPr="006E3A94">
              <w:rPr>
                <w:rFonts w:eastAsia="仿宋_GB2312"/>
                <w:sz w:val="28"/>
                <w:szCs w:val="28"/>
              </w:rPr>
              <w:t>………</w:t>
            </w:r>
            <w:proofErr w:type="gramEnd"/>
            <w:r w:rsidRPr="006E3A94">
              <w:rPr>
                <w:rFonts w:eastAsia="仿宋_GB2312"/>
                <w:sz w:val="28"/>
                <w:szCs w:val="28"/>
              </w:rPr>
              <w:t>；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ind w:firstLine="564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2</w:t>
            </w:r>
            <w:r w:rsidRPr="006E3A94">
              <w:rPr>
                <w:rFonts w:eastAsia="仿宋_GB2312"/>
                <w:sz w:val="28"/>
                <w:szCs w:val="28"/>
              </w:rPr>
              <w:t>、</w:t>
            </w:r>
            <w:r w:rsidRPr="006E3A94">
              <w:rPr>
                <w:rFonts w:eastAsia="仿宋_GB2312"/>
                <w:sz w:val="28"/>
                <w:szCs w:val="28"/>
              </w:rPr>
              <w:t>……</w:t>
            </w:r>
            <w:proofErr w:type="gramStart"/>
            <w:r w:rsidRPr="006E3A94">
              <w:rPr>
                <w:rFonts w:eastAsia="仿宋_GB2312"/>
                <w:sz w:val="28"/>
                <w:szCs w:val="28"/>
              </w:rPr>
              <w:t>………</w:t>
            </w:r>
            <w:proofErr w:type="gramEnd"/>
            <w:r w:rsidRPr="006E3A94">
              <w:rPr>
                <w:rFonts w:eastAsia="仿宋_GB2312"/>
                <w:sz w:val="28"/>
                <w:szCs w:val="28"/>
              </w:rPr>
              <w:t>；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ind w:firstLineChars="300" w:firstLine="840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 xml:space="preserve">                              </w:t>
            </w:r>
            <w:r w:rsidRPr="006E3A94">
              <w:rPr>
                <w:rFonts w:eastAsia="仿宋_GB2312"/>
                <w:sz w:val="28"/>
                <w:szCs w:val="28"/>
              </w:rPr>
              <w:t>负责人</w:t>
            </w:r>
            <w:r w:rsidRPr="006E3A94">
              <w:rPr>
                <w:rFonts w:eastAsia="仿宋_GB2312"/>
                <w:sz w:val="28"/>
                <w:szCs w:val="28"/>
              </w:rPr>
              <w:t xml:space="preserve">      </w:t>
            </w:r>
            <w:r w:rsidRPr="006E3A94">
              <w:rPr>
                <w:rFonts w:eastAsia="仿宋_GB2312"/>
                <w:sz w:val="28"/>
                <w:szCs w:val="28"/>
              </w:rPr>
              <w:t>（单位印章）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 w:rsidRPr="006E3A94">
              <w:rPr>
                <w:rFonts w:eastAsia="仿宋_GB2312"/>
                <w:sz w:val="28"/>
                <w:szCs w:val="28"/>
              </w:rPr>
              <w:t>（签章）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 xml:space="preserve">                                           </w:t>
            </w:r>
            <w:r w:rsidRPr="006E3A94">
              <w:rPr>
                <w:rFonts w:eastAsia="仿宋_GB2312"/>
                <w:sz w:val="28"/>
                <w:szCs w:val="28"/>
              </w:rPr>
              <w:t>年</w:t>
            </w:r>
            <w:r w:rsidRPr="006E3A94">
              <w:rPr>
                <w:rFonts w:eastAsia="仿宋_GB2312"/>
                <w:sz w:val="28"/>
                <w:szCs w:val="28"/>
              </w:rPr>
              <w:t xml:space="preserve">   </w:t>
            </w:r>
            <w:r w:rsidRPr="006E3A94">
              <w:rPr>
                <w:rFonts w:eastAsia="仿宋_GB2312"/>
                <w:sz w:val="28"/>
                <w:szCs w:val="28"/>
              </w:rPr>
              <w:t>月</w:t>
            </w:r>
            <w:r w:rsidRPr="006E3A94">
              <w:rPr>
                <w:rFonts w:eastAsia="仿宋_GB2312"/>
                <w:sz w:val="28"/>
                <w:szCs w:val="28"/>
              </w:rPr>
              <w:t xml:space="preserve">   </w:t>
            </w:r>
            <w:r w:rsidRPr="006E3A94">
              <w:rPr>
                <w:rFonts w:eastAsia="仿宋_GB2312"/>
                <w:sz w:val="28"/>
                <w:szCs w:val="28"/>
              </w:rPr>
              <w:t>日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outlineLvl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F47544" w:rsidRPr="00D734A8" w:rsidRDefault="00F47544" w:rsidP="00F47544">
      <w:pPr>
        <w:widowControl/>
        <w:shd w:val="clear" w:color="auto" w:fill="FFFFFF"/>
        <w:spacing w:line="360" w:lineRule="auto"/>
        <w:ind w:firstLine="564"/>
        <w:outlineLvl w:val="0"/>
        <w:rPr>
          <w:rFonts w:eastAsia="仿宋_GB2312"/>
          <w:sz w:val="28"/>
          <w:szCs w:val="28"/>
        </w:rPr>
        <w:sectPr w:rsidR="00F47544" w:rsidRPr="00D734A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28"/>
          <w:szCs w:val="28"/>
        </w:rPr>
      </w:pPr>
      <w:r w:rsidRPr="00D734A8">
        <w:rPr>
          <w:rFonts w:eastAsia="黑体" w:hAnsi="黑体"/>
          <w:sz w:val="32"/>
          <w:szCs w:val="32"/>
        </w:rPr>
        <w:lastRenderedPageBreak/>
        <w:t>附录六</w:t>
      </w:r>
    </w:p>
    <w:p w:rsidR="00F47544" w:rsidRPr="00D734A8" w:rsidRDefault="00F47544" w:rsidP="00F47544">
      <w:pPr>
        <w:widowControl/>
        <w:shd w:val="clear" w:color="auto" w:fill="FFFFFF"/>
        <w:spacing w:line="360" w:lineRule="auto"/>
        <w:ind w:firstLine="564"/>
        <w:jc w:val="center"/>
        <w:outlineLvl w:val="0"/>
        <w:rPr>
          <w:rFonts w:eastAsia="黑体"/>
          <w:b/>
          <w:sz w:val="36"/>
          <w:szCs w:val="36"/>
        </w:rPr>
      </w:pPr>
      <w:r w:rsidRPr="00D734A8">
        <w:rPr>
          <w:rFonts w:eastAsia="黑体" w:hAnsi="黑体"/>
          <w:b/>
          <w:sz w:val="36"/>
          <w:szCs w:val="36"/>
        </w:rPr>
        <w:t>水工程建设规划同意书</w:t>
      </w:r>
      <w:proofErr w:type="gramStart"/>
      <w:r w:rsidRPr="00D734A8">
        <w:rPr>
          <w:rFonts w:eastAsia="黑体" w:hAnsi="黑体"/>
          <w:b/>
          <w:sz w:val="36"/>
          <w:szCs w:val="36"/>
        </w:rPr>
        <w:t>不予签署</w:t>
      </w:r>
      <w:proofErr w:type="gramEnd"/>
      <w:r w:rsidRPr="00D734A8">
        <w:rPr>
          <w:rFonts w:eastAsia="黑体" w:hAnsi="黑体"/>
          <w:b/>
          <w:sz w:val="36"/>
          <w:szCs w:val="36"/>
        </w:rPr>
        <w:t>通知书</w:t>
      </w:r>
    </w:p>
    <w:p w:rsidR="00F47544" w:rsidRPr="00D734A8" w:rsidRDefault="00F47544" w:rsidP="00F47544">
      <w:pPr>
        <w:widowControl/>
        <w:shd w:val="clear" w:color="auto" w:fill="FFFFFF"/>
        <w:spacing w:line="360" w:lineRule="auto"/>
        <w:outlineLvl w:val="0"/>
        <w:rPr>
          <w:rFonts w:eastAsia="仿宋_GB2312"/>
          <w:sz w:val="32"/>
          <w:szCs w:val="32"/>
        </w:rPr>
      </w:pPr>
      <w:r w:rsidRPr="00D734A8">
        <w:rPr>
          <w:rFonts w:eastAsia="仿宋_GB2312"/>
          <w:sz w:val="32"/>
          <w:szCs w:val="32"/>
        </w:rPr>
        <w:t>编号：</w:t>
      </w:r>
      <w:proofErr w:type="gramStart"/>
      <w:r w:rsidRPr="00D734A8">
        <w:rPr>
          <w:rFonts w:eastAsia="仿宋_GB2312"/>
          <w:sz w:val="32"/>
          <w:szCs w:val="32"/>
        </w:rPr>
        <w:t>豫水建规</w:t>
      </w:r>
      <w:proofErr w:type="gramEnd"/>
      <w:r w:rsidRPr="00D734A8">
        <w:rPr>
          <w:rFonts w:eastAsia="仿宋_GB2312"/>
          <w:sz w:val="32"/>
          <w:szCs w:val="32"/>
        </w:rPr>
        <w:t>字</w:t>
      </w:r>
      <w:r w:rsidRPr="00D734A8">
        <w:rPr>
          <w:rFonts w:eastAsia="仿宋_GB2312"/>
          <w:sz w:val="32"/>
          <w:szCs w:val="32"/>
        </w:rPr>
        <w:t>[XXXX]XX</w:t>
      </w:r>
      <w:r w:rsidRPr="00D734A8">
        <w:rPr>
          <w:rFonts w:eastAsia="仿宋_GB2312"/>
          <w:sz w:val="32"/>
          <w:szCs w:val="32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6434"/>
      </w:tblGrid>
      <w:tr w:rsidR="00F47544" w:rsidRPr="006E3A94" w:rsidTr="006F611C">
        <w:tc>
          <w:tcPr>
            <w:tcW w:w="2088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工程名称</w:t>
            </w:r>
          </w:p>
        </w:tc>
        <w:tc>
          <w:tcPr>
            <w:tcW w:w="6434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F47544" w:rsidRPr="006E3A94" w:rsidTr="006F611C">
        <w:tc>
          <w:tcPr>
            <w:tcW w:w="2088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建设单位名称</w:t>
            </w:r>
          </w:p>
        </w:tc>
        <w:tc>
          <w:tcPr>
            <w:tcW w:w="6434" w:type="dxa"/>
            <w:vAlign w:val="center"/>
          </w:tcPr>
          <w:p w:rsidR="00F47544" w:rsidRPr="006E3A94" w:rsidRDefault="00F47544" w:rsidP="006F611C"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eastAsia="仿宋_GB2312"/>
                <w:sz w:val="24"/>
              </w:rPr>
            </w:pPr>
          </w:p>
        </w:tc>
      </w:tr>
      <w:tr w:rsidR="00F47544" w:rsidRPr="006E3A94" w:rsidTr="006F611C">
        <w:trPr>
          <w:trHeight w:val="10238"/>
        </w:trPr>
        <w:tc>
          <w:tcPr>
            <w:tcW w:w="8522" w:type="dxa"/>
            <w:gridSpan w:val="2"/>
          </w:tcPr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ind w:firstLine="564"/>
              <w:outlineLvl w:val="0"/>
              <w:rPr>
                <w:rFonts w:eastAsia="仿宋_GB2312"/>
                <w:sz w:val="28"/>
                <w:szCs w:val="28"/>
              </w:rPr>
            </w:pP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ind w:firstLine="564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根据《河南省水工程建设规划同意书制度管理办法实施细则（试行）》，经审查本项目不符合</w:t>
            </w:r>
            <w:r w:rsidRPr="006E3A94"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</w:t>
            </w:r>
            <w:r w:rsidRPr="006E3A94">
              <w:rPr>
                <w:rFonts w:eastAsia="仿宋_GB2312"/>
                <w:sz w:val="28"/>
                <w:szCs w:val="28"/>
              </w:rPr>
              <w:t>的规定，</w:t>
            </w:r>
            <w:proofErr w:type="gramStart"/>
            <w:r w:rsidRPr="006E3A94">
              <w:rPr>
                <w:rFonts w:eastAsia="仿宋_GB2312"/>
                <w:sz w:val="28"/>
                <w:szCs w:val="28"/>
              </w:rPr>
              <w:t>不予签署</w:t>
            </w:r>
            <w:proofErr w:type="gramEnd"/>
            <w:r w:rsidRPr="006E3A94">
              <w:rPr>
                <w:rFonts w:eastAsia="仿宋_GB2312"/>
                <w:sz w:val="28"/>
                <w:szCs w:val="28"/>
              </w:rPr>
              <w:t>水工程规划同意书。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ind w:firstLine="564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如不服本决定，可以自收到本通知之日起依法申请行政复议或者提起行政诉讼。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ind w:firstLine="564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特此通知。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ind w:firstLineChars="300" w:firstLine="840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 xml:space="preserve">                              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outlineLvl w:val="0"/>
              <w:rPr>
                <w:rFonts w:eastAsia="仿宋_GB2312"/>
                <w:sz w:val="28"/>
                <w:szCs w:val="28"/>
              </w:rPr>
            </w:pP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outlineLvl w:val="0"/>
              <w:rPr>
                <w:rFonts w:eastAsia="仿宋_GB2312"/>
                <w:sz w:val="28"/>
                <w:szCs w:val="28"/>
              </w:rPr>
            </w:pP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outlineLvl w:val="0"/>
              <w:rPr>
                <w:rFonts w:eastAsia="仿宋_GB2312"/>
                <w:sz w:val="28"/>
                <w:szCs w:val="28"/>
              </w:rPr>
            </w:pP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ind w:firstLineChars="1750" w:firstLine="4900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河南省水利厅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ind w:firstLineChars="1900" w:firstLine="5320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>（盖章）</w:t>
            </w:r>
          </w:p>
          <w:p w:rsidR="00F47544" w:rsidRPr="006E3A94" w:rsidRDefault="00F47544" w:rsidP="006F611C">
            <w:pPr>
              <w:widowControl/>
              <w:shd w:val="clear" w:color="auto" w:fill="FFFFFF"/>
              <w:spacing w:line="360" w:lineRule="auto"/>
              <w:ind w:left="4900" w:hangingChars="1750" w:hanging="4900"/>
              <w:outlineLvl w:val="0"/>
              <w:rPr>
                <w:rFonts w:eastAsia="仿宋_GB2312"/>
                <w:sz w:val="28"/>
                <w:szCs w:val="28"/>
              </w:rPr>
            </w:pPr>
            <w:r w:rsidRPr="006E3A94"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  <w:r w:rsidRPr="006E3A94">
              <w:rPr>
                <w:rFonts w:eastAsia="仿宋_GB2312"/>
                <w:sz w:val="28"/>
                <w:szCs w:val="28"/>
              </w:rPr>
              <w:t>年</w:t>
            </w:r>
            <w:r w:rsidRPr="006E3A94">
              <w:rPr>
                <w:rFonts w:eastAsia="仿宋_GB2312"/>
                <w:sz w:val="28"/>
                <w:szCs w:val="28"/>
              </w:rPr>
              <w:t xml:space="preserve">   </w:t>
            </w:r>
            <w:r w:rsidRPr="006E3A94">
              <w:rPr>
                <w:rFonts w:eastAsia="仿宋_GB2312"/>
                <w:sz w:val="28"/>
                <w:szCs w:val="28"/>
              </w:rPr>
              <w:t>月</w:t>
            </w:r>
            <w:r w:rsidRPr="006E3A94">
              <w:rPr>
                <w:rFonts w:eastAsia="仿宋_GB2312"/>
                <w:sz w:val="28"/>
                <w:szCs w:val="28"/>
              </w:rPr>
              <w:t xml:space="preserve">   </w:t>
            </w:r>
            <w:r w:rsidRPr="006E3A94">
              <w:rPr>
                <w:rFonts w:eastAsia="仿宋_GB2312"/>
                <w:sz w:val="28"/>
                <w:szCs w:val="28"/>
              </w:rPr>
              <w:t>日</w:t>
            </w:r>
          </w:p>
          <w:p w:rsidR="00F47544" w:rsidRPr="006E3A94" w:rsidRDefault="00F47544" w:rsidP="006F611C">
            <w:pPr>
              <w:shd w:val="clear" w:color="auto" w:fill="FFFFFF"/>
              <w:spacing w:line="360" w:lineRule="auto"/>
              <w:outlineLvl w:val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F47544" w:rsidRPr="00D734A8" w:rsidRDefault="00F47544" w:rsidP="00F47544"/>
    <w:p w:rsidR="00F47544" w:rsidRDefault="00F47544"/>
    <w:sectPr w:rsidR="00F47544" w:rsidSect="00BD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B96"/>
    <w:rsid w:val="007F32CD"/>
    <w:rsid w:val="00BD6535"/>
    <w:rsid w:val="00F01B96"/>
    <w:rsid w:val="00F4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2017-08-03T01:25:00Z</dcterms:created>
  <dcterms:modified xsi:type="dcterms:W3CDTF">2017-08-03T01:25:00Z</dcterms:modified>
</cp:coreProperties>
</file>